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1D0EB" w14:textId="77777777" w:rsidR="00562F92" w:rsidRPr="00DE71CC" w:rsidRDefault="00C76D46" w:rsidP="00923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1CC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788BEDEF" w14:textId="16DECF0D" w:rsidR="0071247B" w:rsidRDefault="00DE71CC" w:rsidP="007124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71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проведени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DE71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202</w:t>
      </w:r>
      <w:r w:rsidR="00CC2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DE71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году конкурсного отбора по предоставлению из бюджета Можайского городского округа Московской области</w:t>
      </w:r>
      <w:r w:rsidR="008626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финансовой поддержки</w:t>
      </w:r>
      <w:r w:rsidRPr="00DE71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626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DE71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субсидий</w:t>
      </w:r>
      <w:r w:rsidR="008626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DE71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субъектам малого и среднего предпринимательства</w:t>
      </w:r>
      <w:r w:rsidR="004318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рамках подпрограммы </w:t>
      </w:r>
      <w:r w:rsidR="004318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="004318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«Развитие малого и среднего предпринимательства» муниципальной программы Можайского городского округа Московской области «Предпринимательство» на 2023-2027 годы</w:t>
      </w:r>
      <w:r w:rsidRPr="00DE71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55FE8D6" w14:textId="77777777" w:rsidR="002844BF" w:rsidRDefault="002844BF" w:rsidP="007124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75330A" w14:textId="39C6271C" w:rsidR="002844BF" w:rsidRPr="00172E78" w:rsidRDefault="003D0A59" w:rsidP="003D0A5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8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Конкурсный отбор прово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дится в соответствии с Порядком </w:t>
      </w:r>
      <w:r w:rsidR="00F2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8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редоставлени</w:t>
      </w:r>
      <w:r w:rsidR="00F2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8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финансовой поддержки (субсидий) субъектам малого и среднего предпринимательства в рамках муниципальной программы Можайского городского округа Московской области </w:t>
      </w:r>
      <w:r w:rsidR="00B54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Предпринимательство» на 2023-2027 годы</w:t>
      </w:r>
      <w:r w:rsidR="00B54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утвержденным постановлением Администрации Можайского городского округа Московской области от 31.08.2023 № 4010-П (далее – Порядок), а также постановлением Администрации Можайского городского округа Московской области «О</w:t>
      </w:r>
      <w:r w:rsidR="0052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объявлении </w:t>
      </w:r>
      <w:r w:rsidR="00B54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2023 году конкурсного отбора по предоставлению из бюджета Можайского городского округа Московской области субсидий субъектам малого и среднего предпринимательства </w:t>
      </w:r>
      <w:r w:rsidR="00172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</w:t>
      </w:r>
      <w:r w:rsidR="00B9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подпрограммы </w:t>
      </w:r>
      <w:r w:rsidR="00172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B9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2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9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малого и среднего предпринимательства» </w:t>
      </w:r>
      <w:r w:rsidR="00172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 Можайского городского округа Московской области «Предпринимательство» на 2023-2027 годы</w:t>
      </w:r>
      <w:r w:rsidR="0047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28.09.2023 №</w:t>
      </w:r>
      <w:r w:rsidR="00B20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7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4837-П</w:t>
      </w:r>
      <w:r w:rsidR="00172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16D72CCA" w14:textId="77777777" w:rsidR="00DE71CC" w:rsidRPr="00DE71CC" w:rsidRDefault="00DE71CC" w:rsidP="00DE71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6CFFF9" w14:textId="05BA7B29" w:rsidR="002844BF" w:rsidRDefault="002844BF" w:rsidP="002844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A59">
        <w:rPr>
          <w:rFonts w:ascii="Times New Roman" w:hAnsi="Times New Roman" w:cs="Times New Roman"/>
          <w:sz w:val="28"/>
          <w:szCs w:val="28"/>
        </w:rPr>
        <w:t xml:space="preserve"> </w:t>
      </w:r>
      <w:r w:rsidR="002A55DC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приема заявлений на участие в Конкурсном отборе с 9:00 </w:t>
      </w:r>
      <w:r w:rsidR="00172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02 октября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 года до 18.15  </w:t>
      </w:r>
      <w:r w:rsidR="00172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октября 2023 года.</w:t>
      </w:r>
    </w:p>
    <w:p w14:paraId="52DE64BE" w14:textId="203CEDD0" w:rsidR="002A55DC" w:rsidRDefault="002A55DC" w:rsidP="002A55DC">
      <w:pPr>
        <w:widowControl w:val="0"/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0A59">
        <w:rPr>
          <w:rFonts w:ascii="Times New Roman" w:hAnsi="Times New Roman" w:cs="Times New Roman"/>
          <w:sz w:val="28"/>
          <w:szCs w:val="28"/>
        </w:rPr>
        <w:t xml:space="preserve"> </w:t>
      </w:r>
      <w:r w:rsidRPr="008C037D">
        <w:rPr>
          <w:rStyle w:val="apple-converted-space"/>
          <w:rFonts w:ascii="Times New Roman" w:hAnsi="Times New Roman" w:cs="Times New Roman"/>
          <w:sz w:val="28"/>
          <w:szCs w:val="28"/>
        </w:rPr>
        <w:t>Размер</w:t>
      </w:r>
      <w:r w:rsidRPr="000F068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бюджетных ассигнований, распределяемых в рамках конкурсного отбора, составляет 500000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(пятьсот тысяч) </w:t>
      </w:r>
      <w:r w:rsidRPr="000F068D">
        <w:rPr>
          <w:rStyle w:val="apple-converted-space"/>
          <w:rFonts w:ascii="Times New Roman" w:hAnsi="Times New Roman" w:cs="Times New Roman"/>
          <w:sz w:val="28"/>
          <w:szCs w:val="28"/>
        </w:rPr>
        <w:t>рублей.</w:t>
      </w:r>
    </w:p>
    <w:p w14:paraId="1D6B34D9" w14:textId="77777777" w:rsidR="002A55DC" w:rsidRDefault="002A55DC" w:rsidP="002A55DC">
      <w:pPr>
        <w:widowControl w:val="0"/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0F5DCADC" w14:textId="3A625768" w:rsidR="002A55DC" w:rsidRDefault="002A55DC" w:rsidP="002A55DC">
      <w:pPr>
        <w:widowControl w:val="0"/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3.</w:t>
      </w:r>
      <w:r w:rsidR="003D0A5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C037D">
        <w:rPr>
          <w:rStyle w:val="apple-converted-space"/>
          <w:rFonts w:ascii="Times New Roman" w:hAnsi="Times New Roman" w:cs="Times New Roman"/>
          <w:sz w:val="28"/>
          <w:szCs w:val="28"/>
        </w:rPr>
        <w:t>онкурсный</w:t>
      </w:r>
      <w:r w:rsidRPr="000F068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отбор распространяется на следующ</w:t>
      </w:r>
      <w:r w:rsidR="00172E78">
        <w:rPr>
          <w:rStyle w:val="apple-converted-space"/>
          <w:rFonts w:ascii="Times New Roman" w:hAnsi="Times New Roman" w:cs="Times New Roman"/>
          <w:sz w:val="28"/>
          <w:szCs w:val="28"/>
        </w:rPr>
        <w:t>е</w:t>
      </w:r>
      <w:r w:rsidRPr="000F068D">
        <w:rPr>
          <w:rStyle w:val="apple-converted-space"/>
          <w:rFonts w:ascii="Times New Roman" w:hAnsi="Times New Roman" w:cs="Times New Roman"/>
          <w:sz w:val="28"/>
          <w:szCs w:val="28"/>
        </w:rPr>
        <w:t>е мероприяти</w:t>
      </w:r>
      <w:r w:rsidR="00172E78">
        <w:rPr>
          <w:rStyle w:val="apple-converted-space"/>
          <w:rFonts w:ascii="Times New Roman" w:hAnsi="Times New Roman" w:cs="Times New Roman"/>
          <w:sz w:val="28"/>
          <w:szCs w:val="28"/>
        </w:rPr>
        <w:t>е</w:t>
      </w:r>
      <w:r w:rsidRPr="000F068D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</w:p>
    <w:p w14:paraId="1C3C1FD5" w14:textId="7010E600" w:rsidR="002A55DC" w:rsidRDefault="002A55DC" w:rsidP="002A55DC">
      <w:pPr>
        <w:widowControl w:val="0"/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F068D">
        <w:rPr>
          <w:rStyle w:val="apple-converted-space"/>
          <w:rFonts w:ascii="Times New Roman" w:hAnsi="Times New Roman" w:cs="Times New Roman"/>
          <w:sz w:val="28"/>
          <w:szCs w:val="28"/>
        </w:rPr>
        <w:t>- 02.01 «Частичная компенсация субъектам малого и среднего предпринимательства затрат, связанных с приобретением оборудования»</w:t>
      </w:r>
      <w:r w:rsidR="00172E78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3715E26C" w14:textId="77777777" w:rsidR="00172E78" w:rsidRDefault="002A55DC" w:rsidP="00172E78">
      <w:pPr>
        <w:pStyle w:val="11"/>
        <w:shd w:val="clear" w:color="auto" w:fill="FFFFFF" w:themeFill="background1"/>
        <w:spacing w:line="264" w:lineRule="auto"/>
        <w:ind w:firstLine="709"/>
        <w:rPr>
          <w:rStyle w:val="apple-converted-space"/>
        </w:rPr>
      </w:pPr>
      <w:r w:rsidRPr="008C037D">
        <w:rPr>
          <w:rStyle w:val="apple-converted-space"/>
        </w:rPr>
        <w:t>Субсидия</w:t>
      </w:r>
      <w:r w:rsidRPr="000F068D">
        <w:rPr>
          <w:rStyle w:val="apple-converted-space"/>
        </w:rPr>
        <w:t xml:space="preserve"> предоставляется на компенсацию части затрат, понесенных не ранее 01 октября 2022 года</w:t>
      </w:r>
      <w:r>
        <w:rPr>
          <w:rStyle w:val="apple-converted-space"/>
        </w:rPr>
        <w:t>.</w:t>
      </w:r>
      <w:r w:rsidR="00172E78">
        <w:rPr>
          <w:rStyle w:val="apple-converted-space"/>
        </w:rPr>
        <w:t xml:space="preserve"> </w:t>
      </w:r>
    </w:p>
    <w:p w14:paraId="187AC4C3" w14:textId="5D9C246C" w:rsidR="00172E78" w:rsidRPr="00172E78" w:rsidRDefault="00172E78" w:rsidP="00172E78">
      <w:pPr>
        <w:pStyle w:val="11"/>
        <w:shd w:val="clear" w:color="auto" w:fill="FFFFFF" w:themeFill="background1"/>
        <w:spacing w:line="264" w:lineRule="auto"/>
        <w:ind w:firstLine="709"/>
      </w:pPr>
      <w:proofErr w:type="gramStart"/>
      <w:r w:rsidRPr="00172E78">
        <w:t xml:space="preserve">Целью предоставления Субсидии является компенсация части затрат, понесенных не ранее 01 октября предыдущего года, связанных с приобретением в собственность или получением в лизинг оборудования, устройств, механизмов, станков, приборов, аппаратов, агрегатов, установок, </w:t>
      </w:r>
      <w:r w:rsidRPr="00172E78">
        <w:lastRenderedPageBreak/>
        <w:t>машин, спецтехники,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</w:t>
      </w:r>
      <w:proofErr w:type="gramEnd"/>
      <w:r w:rsidRPr="00172E78">
        <w:t xml:space="preserve"> в амортизационные группы» (далее – Оборудование). </w:t>
      </w:r>
    </w:p>
    <w:p w14:paraId="38DB3A51" w14:textId="365B8AC0" w:rsidR="00172E78" w:rsidRPr="00172E78" w:rsidRDefault="00172E78" w:rsidP="00172E78">
      <w:pPr>
        <w:pStyle w:val="11"/>
        <w:shd w:val="clear" w:color="auto" w:fill="FFFFFF" w:themeFill="background1"/>
        <w:spacing w:line="264" w:lineRule="auto"/>
        <w:ind w:firstLine="709"/>
      </w:pPr>
      <w:r w:rsidRPr="00172E78">
        <w:t>В целях Порядка под затратами понимаются:</w:t>
      </w:r>
    </w:p>
    <w:p w14:paraId="4D590839" w14:textId="77777777" w:rsidR="00172E78" w:rsidRPr="00172E78" w:rsidRDefault="00172E78" w:rsidP="00172E78">
      <w:pPr>
        <w:pStyle w:val="11"/>
        <w:shd w:val="clear" w:color="auto" w:fill="FFFFFF" w:themeFill="background1"/>
        <w:spacing w:line="264" w:lineRule="auto"/>
        <w:ind w:firstLine="709"/>
      </w:pPr>
      <w:r w:rsidRPr="00172E78">
        <w:t xml:space="preserve">- при приобретении в собственность Оборудования – стоимость Оборудования, включая затраты на монтаж, сборку, установку, </w:t>
      </w:r>
      <w:proofErr w:type="gramStart"/>
      <w:r w:rsidRPr="00172E78">
        <w:t>шеф-монтаж</w:t>
      </w:r>
      <w:proofErr w:type="gramEnd"/>
      <w:r w:rsidRPr="00172E78">
        <w:t>, пуско-наладку, предусмотренные договором на приобретение (изготовление) Оборудования;</w:t>
      </w:r>
    </w:p>
    <w:p w14:paraId="6B9D4187" w14:textId="77777777" w:rsidR="00172E78" w:rsidRPr="00172E78" w:rsidRDefault="00172E78" w:rsidP="00172E78">
      <w:pPr>
        <w:pStyle w:val="11"/>
        <w:shd w:val="clear" w:color="auto" w:fill="FFFFFF" w:themeFill="background1"/>
        <w:spacing w:line="264" w:lineRule="auto"/>
        <w:ind w:firstLine="709"/>
      </w:pPr>
      <w:r w:rsidRPr="00172E78">
        <w:t>- при получении в лизинг Оборудования – первоначальный взнос (аванс), предусмотренный договором лизинга Оборудования.</w:t>
      </w:r>
    </w:p>
    <w:p w14:paraId="0AE7DB8C" w14:textId="77777777" w:rsidR="00172E78" w:rsidRPr="00172E78" w:rsidRDefault="00172E78" w:rsidP="00172E78">
      <w:pPr>
        <w:pStyle w:val="11"/>
        <w:shd w:val="clear" w:color="auto" w:fill="FFFFFF" w:themeFill="background1"/>
        <w:spacing w:line="264" w:lineRule="auto"/>
        <w:ind w:firstLine="709"/>
      </w:pPr>
      <w:r w:rsidRPr="00172E78">
        <w:t>В рамках Субсидии не компенсируются затраты на приобретение в собственность или получении в лизинг Оборудования:</w:t>
      </w:r>
    </w:p>
    <w:p w14:paraId="7BDE34F1" w14:textId="77777777" w:rsidR="00172E78" w:rsidRPr="00172E78" w:rsidRDefault="00172E78" w:rsidP="00172E78">
      <w:pPr>
        <w:pStyle w:val="11"/>
        <w:shd w:val="clear" w:color="auto" w:fill="FFFFFF" w:themeFill="background1"/>
        <w:spacing w:line="264" w:lineRule="auto"/>
        <w:ind w:firstLine="709"/>
      </w:pPr>
      <w:r w:rsidRPr="00172E78">
        <w:t xml:space="preserve">- ранее </w:t>
      </w:r>
      <w:proofErr w:type="gramStart"/>
      <w:r w:rsidRPr="00172E78">
        <w:t>находившегося</w:t>
      </w:r>
      <w:proofErr w:type="gramEnd"/>
      <w:r w:rsidRPr="00172E78">
        <w:t xml:space="preserve"> в эксплуатации;</w:t>
      </w:r>
    </w:p>
    <w:p w14:paraId="16A1EC67" w14:textId="77777777" w:rsidR="00172E78" w:rsidRPr="00172E78" w:rsidRDefault="00172E78" w:rsidP="00172E78">
      <w:pPr>
        <w:pStyle w:val="11"/>
        <w:shd w:val="clear" w:color="auto" w:fill="FFFFFF" w:themeFill="background1"/>
        <w:spacing w:line="264" w:lineRule="auto"/>
        <w:ind w:firstLine="709"/>
      </w:pPr>
      <w:r w:rsidRPr="00172E78">
        <w:t>- дата изготовления (выпуска) которого превышает 5 лет на дату подачи заявки на предоставление Субсидии;</w:t>
      </w:r>
    </w:p>
    <w:p w14:paraId="5D0FEBDB" w14:textId="4A2E1F3F" w:rsidR="002A55DC" w:rsidRDefault="00172E78" w:rsidP="002A55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E78">
        <w:rPr>
          <w:rFonts w:ascii="Times New Roman" w:hAnsi="Times New Roman" w:cs="Times New Roman"/>
          <w:sz w:val="28"/>
          <w:szCs w:val="28"/>
        </w:rPr>
        <w:t>- предназначенного для осуществления лицом деятельности в соответствии с разделом «G» ОКВЭД (за исключением кода 45.2).</w:t>
      </w:r>
    </w:p>
    <w:p w14:paraId="66718FD2" w14:textId="77777777" w:rsidR="00172E78" w:rsidRDefault="00172E78" w:rsidP="002A55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003BE4" w14:textId="0519E1D2" w:rsidR="00C76D46" w:rsidRDefault="002A55DC" w:rsidP="00C76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7278">
        <w:rPr>
          <w:rFonts w:ascii="Times New Roman" w:hAnsi="Times New Roman" w:cs="Times New Roman"/>
          <w:sz w:val="28"/>
          <w:szCs w:val="28"/>
        </w:rPr>
        <w:t>.</w:t>
      </w:r>
      <w:r w:rsidR="003D0A59">
        <w:rPr>
          <w:rFonts w:ascii="Times New Roman" w:hAnsi="Times New Roman" w:cs="Times New Roman"/>
          <w:sz w:val="28"/>
          <w:szCs w:val="28"/>
        </w:rPr>
        <w:t xml:space="preserve"> </w:t>
      </w:r>
      <w:r w:rsidRPr="008C037D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конкурса: Администрация Можайского городского округа Московской области.</w:t>
      </w:r>
    </w:p>
    <w:p w14:paraId="6E066EDF" w14:textId="0376BF58" w:rsidR="00C76D46" w:rsidRDefault="002A55DC" w:rsidP="00C76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7278">
        <w:rPr>
          <w:rFonts w:ascii="Times New Roman" w:hAnsi="Times New Roman" w:cs="Times New Roman"/>
          <w:sz w:val="28"/>
          <w:szCs w:val="28"/>
        </w:rPr>
        <w:t>.</w:t>
      </w:r>
      <w:r w:rsidR="003D0A59">
        <w:rPr>
          <w:rFonts w:ascii="Times New Roman" w:hAnsi="Times New Roman" w:cs="Times New Roman"/>
          <w:sz w:val="28"/>
          <w:szCs w:val="28"/>
        </w:rPr>
        <w:t xml:space="preserve"> </w:t>
      </w:r>
      <w:r w:rsidRPr="008C037D">
        <w:rPr>
          <w:rFonts w:ascii="Times New Roman" w:hAnsi="Times New Roman" w:cs="Times New Roman"/>
          <w:sz w:val="28"/>
          <w:szCs w:val="28"/>
        </w:rPr>
        <w:t>Адрес: 143200</w:t>
      </w:r>
      <w:r>
        <w:rPr>
          <w:rFonts w:ascii="Times New Roman" w:hAnsi="Times New Roman" w:cs="Times New Roman"/>
          <w:sz w:val="28"/>
          <w:szCs w:val="28"/>
        </w:rPr>
        <w:t xml:space="preserve">, Московская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ожайск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Московская</w:t>
      </w:r>
      <w:r w:rsidR="00172E78">
        <w:rPr>
          <w:rFonts w:ascii="Times New Roman" w:hAnsi="Times New Roman" w:cs="Times New Roman"/>
          <w:sz w:val="28"/>
          <w:szCs w:val="28"/>
        </w:rPr>
        <w:t xml:space="preserve"> д.15, телефон : 8-49638-23-874, официальный сайт: </w:t>
      </w:r>
      <w:hyperlink r:id="rId7" w:history="1"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admmozhaysk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72E78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8" w:history="1"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invest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mozhaysk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72E78" w:rsidRPr="00295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72E78">
        <w:rPr>
          <w:rFonts w:ascii="Times New Roman" w:hAnsi="Times New Roman" w:cs="Times New Roman"/>
          <w:sz w:val="28"/>
          <w:szCs w:val="28"/>
        </w:rPr>
        <w:t>.</w:t>
      </w:r>
    </w:p>
    <w:p w14:paraId="55BAAFAB" w14:textId="31873D4B" w:rsidR="006861E4" w:rsidRDefault="002A55DC" w:rsidP="006861E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F5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0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037D">
        <w:rPr>
          <w:rFonts w:ascii="Times New Roman" w:hAnsi="Times New Roman" w:cs="Times New Roman"/>
          <w:sz w:val="28"/>
          <w:szCs w:val="28"/>
        </w:rPr>
        <w:t>Контактные лица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Вячеславовна.</w:t>
      </w:r>
    </w:p>
    <w:p w14:paraId="29277632" w14:textId="3FFA5123" w:rsidR="006861E4" w:rsidRDefault="002A55DC" w:rsidP="00686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8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0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61E4" w:rsidRPr="008C037D">
        <w:rPr>
          <w:rFonts w:ascii="Times New Roman" w:hAnsi="Times New Roman" w:cs="Times New Roman"/>
          <w:sz w:val="28"/>
          <w:szCs w:val="28"/>
        </w:rPr>
        <w:t>Результат</w:t>
      </w:r>
      <w:r w:rsidR="00586413">
        <w:rPr>
          <w:rFonts w:ascii="Times New Roman" w:hAnsi="Times New Roman" w:cs="Times New Roman"/>
          <w:sz w:val="28"/>
          <w:szCs w:val="28"/>
        </w:rPr>
        <w:t>а</w:t>
      </w:r>
      <w:r w:rsidR="006861E4" w:rsidRPr="008C037D">
        <w:rPr>
          <w:rFonts w:ascii="Times New Roman" w:hAnsi="Times New Roman" w:cs="Times New Roman"/>
          <w:sz w:val="28"/>
          <w:szCs w:val="28"/>
        </w:rPr>
        <w:t>м</w:t>
      </w:r>
      <w:r w:rsidR="00586413">
        <w:rPr>
          <w:rFonts w:ascii="Times New Roman" w:hAnsi="Times New Roman" w:cs="Times New Roman"/>
          <w:sz w:val="28"/>
          <w:szCs w:val="28"/>
        </w:rPr>
        <w:t>и</w:t>
      </w:r>
      <w:r w:rsidR="006861E4" w:rsidRPr="006861E4">
        <w:rPr>
          <w:rFonts w:ascii="Times New Roman" w:hAnsi="Times New Roman" w:cs="Times New Roman"/>
          <w:sz w:val="28"/>
          <w:szCs w:val="28"/>
        </w:rPr>
        <w:t xml:space="preserve"> предоставления Субсидий является:</w:t>
      </w:r>
    </w:p>
    <w:p w14:paraId="6F610A5F" w14:textId="5C5A3069" w:rsidR="006861E4" w:rsidRDefault="00586413" w:rsidP="006861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6861E4" w:rsidRPr="006861E4">
        <w:rPr>
          <w:rFonts w:ascii="Times New Roman" w:hAnsi="Times New Roman" w:cs="Times New Roman"/>
          <w:sz w:val="28"/>
          <w:szCs w:val="28"/>
        </w:rPr>
        <w:t xml:space="preserve"> сохранение или увеличение среднесписочной численности работников за год, следующий за годом получения Субсидии, результат предоставления Субсидии рассчитывается как сохранение среднесписочной численности работников за год, следующий за годом получения Субсидии, в размере не менее среднесписочной численности работников получателя Субсидии за год, предшествующий году получения Субсидии, или как разница среднесписочной численности работников по итогам года, следующего за годом получения Субсидии, к</w:t>
      </w:r>
      <w:proofErr w:type="gramEnd"/>
      <w:r w:rsidR="006861E4" w:rsidRPr="006861E4">
        <w:rPr>
          <w:rFonts w:ascii="Times New Roman" w:hAnsi="Times New Roman" w:cs="Times New Roman"/>
          <w:sz w:val="28"/>
          <w:szCs w:val="28"/>
        </w:rPr>
        <w:t xml:space="preserve"> году, предшествующему году получения Субсидии;</w:t>
      </w:r>
    </w:p>
    <w:p w14:paraId="0F4BF122" w14:textId="5C7A839B" w:rsidR="006861E4" w:rsidRDefault="00586413" w:rsidP="00686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861E4" w:rsidRPr="006861E4">
        <w:rPr>
          <w:rFonts w:ascii="Times New Roman" w:hAnsi="Times New Roman" w:cs="Times New Roman"/>
          <w:sz w:val="28"/>
          <w:szCs w:val="28"/>
        </w:rPr>
        <w:t xml:space="preserve"> сохранение или увеличение средней заработной платы сотрудников субъектов МСП за год, следующий за годом получения Субсидии;</w:t>
      </w:r>
    </w:p>
    <w:p w14:paraId="69F2BBF8" w14:textId="7E0DEF22" w:rsidR="006861E4" w:rsidRPr="00F22D29" w:rsidRDefault="00586413" w:rsidP="00686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861E4" w:rsidRPr="006861E4">
        <w:rPr>
          <w:rFonts w:ascii="Times New Roman" w:hAnsi="Times New Roman" w:cs="Times New Roman"/>
          <w:sz w:val="28"/>
          <w:szCs w:val="28"/>
        </w:rPr>
        <w:t xml:space="preserve"> сохранение или увеличение выручки от реализации товаров, работ, услуг за год, следующий з</w:t>
      </w:r>
      <w:r w:rsidR="00F22D29">
        <w:rPr>
          <w:rFonts w:ascii="Times New Roman" w:hAnsi="Times New Roman" w:cs="Times New Roman"/>
          <w:sz w:val="28"/>
          <w:szCs w:val="28"/>
        </w:rPr>
        <w:t>а годом получения Субсидии</w:t>
      </w:r>
      <w:r w:rsidR="00F22D29" w:rsidRPr="00F22D29">
        <w:rPr>
          <w:rFonts w:ascii="Times New Roman" w:hAnsi="Times New Roman" w:cs="Times New Roman"/>
          <w:sz w:val="28"/>
          <w:szCs w:val="28"/>
        </w:rPr>
        <w:t>;</w:t>
      </w:r>
    </w:p>
    <w:p w14:paraId="3ACFEFD8" w14:textId="561CFFE3" w:rsidR="006861E4" w:rsidRPr="006861E4" w:rsidRDefault="00586413" w:rsidP="006861E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6861E4" w:rsidRPr="00586413">
        <w:rPr>
          <w:rFonts w:ascii="Times New Roman" w:hAnsi="Times New Roman" w:cs="Times New Roman"/>
          <w:sz w:val="28"/>
          <w:szCs w:val="28"/>
        </w:rPr>
        <w:t xml:space="preserve">асчет достижения результатов, указанных в </w:t>
      </w:r>
      <w:r w:rsidR="005231DF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52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861E4" w:rsidRPr="00586413">
        <w:rPr>
          <w:rFonts w:ascii="Times New Roman" w:hAnsi="Times New Roman" w:cs="Times New Roman"/>
          <w:sz w:val="28"/>
          <w:szCs w:val="28"/>
        </w:rPr>
        <w:t xml:space="preserve">настоящего пункта, рассчитывается аналогично </w:t>
      </w:r>
      <w:proofErr w:type="gramStart"/>
      <w:r w:rsidR="006861E4" w:rsidRPr="00586413">
        <w:rPr>
          <w:rFonts w:ascii="Times New Roman" w:hAnsi="Times New Roman" w:cs="Times New Roman"/>
          <w:sz w:val="28"/>
          <w:szCs w:val="28"/>
        </w:rPr>
        <w:t>изложенному</w:t>
      </w:r>
      <w:proofErr w:type="gramEnd"/>
      <w:r w:rsidR="006861E4" w:rsidRPr="00586413">
        <w:rPr>
          <w:rFonts w:ascii="Times New Roman" w:hAnsi="Times New Roman" w:cs="Times New Roman"/>
          <w:sz w:val="28"/>
          <w:szCs w:val="28"/>
        </w:rPr>
        <w:t xml:space="preserve"> в </w:t>
      </w:r>
      <w:r w:rsidR="005231DF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61E4" w:rsidRPr="00586413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F22D29" w:rsidRPr="00F22D29">
        <w:rPr>
          <w:rFonts w:ascii="Times New Roman" w:hAnsi="Times New Roman" w:cs="Times New Roman"/>
          <w:sz w:val="28"/>
          <w:szCs w:val="28"/>
        </w:rPr>
        <w:t>.</w:t>
      </w:r>
      <w:r w:rsidR="00544BAB">
        <w:rPr>
          <w:rFonts w:ascii="Times New Roman" w:hAnsi="Times New Roman" w:cs="Times New Roman"/>
          <w:sz w:val="28"/>
          <w:szCs w:val="28"/>
        </w:rPr>
        <w:t xml:space="preserve"> </w:t>
      </w:r>
      <w:r w:rsidR="005967D7">
        <w:rPr>
          <w:rFonts w:ascii="Times New Roman" w:hAnsi="Times New Roman" w:cs="Times New Roman"/>
          <w:sz w:val="28"/>
          <w:szCs w:val="28"/>
        </w:rPr>
        <w:t xml:space="preserve"> </w:t>
      </w:r>
      <w:r w:rsidR="00961405">
        <w:rPr>
          <w:rFonts w:ascii="Times New Roman" w:hAnsi="Times New Roman" w:cs="Times New Roman"/>
          <w:sz w:val="28"/>
          <w:szCs w:val="28"/>
        </w:rPr>
        <w:t xml:space="preserve"> </w:t>
      </w:r>
      <w:r w:rsidR="007D3E44">
        <w:rPr>
          <w:rFonts w:ascii="Times New Roman" w:hAnsi="Times New Roman" w:cs="Times New Roman"/>
          <w:sz w:val="28"/>
          <w:szCs w:val="28"/>
        </w:rPr>
        <w:t xml:space="preserve"> </w:t>
      </w:r>
      <w:r w:rsidR="00654F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352E44" w14:textId="171FFB55" w:rsidR="006861E4" w:rsidRDefault="002A55DC" w:rsidP="006861E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6E7278" w:rsidRPr="008C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0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7278" w:rsidRPr="008C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58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E7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участие в Кон</w:t>
      </w:r>
      <w:r w:rsidR="00DE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E7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урсном отборе направляются в электронной форме посредством</w:t>
      </w:r>
      <w:r w:rsidR="0058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портала</w:t>
      </w:r>
      <w:r w:rsidR="006E7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РПГУ (Портал государственных и муниципальных услуг Московской области</w:t>
      </w:r>
      <w:r w:rsidR="00F2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8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2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по РПГУ</w:t>
      </w:r>
      <w:r w:rsidR="00A41EB3" w:rsidRPr="00A41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A41EB3" w:rsidRPr="00EC463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https://uslugi.mosreg.ru</w:t>
        </w:r>
      </w:hyperlink>
      <w:r w:rsidR="00A41EB3" w:rsidRPr="00A41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иными способами.</w:t>
      </w:r>
    </w:p>
    <w:p w14:paraId="55887ADF" w14:textId="4F04E001" w:rsidR="006861E4" w:rsidRDefault="002A55DC" w:rsidP="00686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68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861E4" w:rsidRPr="008C037D">
        <w:rPr>
          <w:rFonts w:ascii="Times New Roman" w:hAnsi="Times New Roman"/>
          <w:sz w:val="28"/>
          <w:szCs w:val="28"/>
        </w:rPr>
        <w:t>Требования</w:t>
      </w:r>
      <w:r w:rsidR="006861E4" w:rsidRPr="006861E4">
        <w:rPr>
          <w:rFonts w:ascii="Times New Roman" w:hAnsi="Times New Roman"/>
          <w:sz w:val="28"/>
          <w:szCs w:val="28"/>
        </w:rPr>
        <w:t xml:space="preserve"> к участникам Конкурса на дату подачи заявки (далее – требования):</w:t>
      </w:r>
    </w:p>
    <w:p w14:paraId="085A405C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1) участник Конкурса принадлежит к категории субъектов МСП в соответствии с Федеральным законом № 209-ФЗ и состоит в реестре субъектов МСП;</w:t>
      </w:r>
    </w:p>
    <w:p w14:paraId="122C076A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2) участник Конкурса зарегистрирован и осуществляет деятельность в качестве юридического лица или индивидуального предпринимателя на территории Можайского городского округа Московской области;</w:t>
      </w:r>
    </w:p>
    <w:p w14:paraId="5A16F178" w14:textId="22D52725" w:rsidR="006861E4" w:rsidRDefault="006861E4" w:rsidP="006861E4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3) участник Конкурса</w:t>
      </w:r>
      <w:r w:rsidR="00586413">
        <w:rPr>
          <w:rFonts w:ascii="Times New Roman" w:hAnsi="Times New Roman"/>
          <w:sz w:val="28"/>
          <w:szCs w:val="28"/>
        </w:rPr>
        <w:t xml:space="preserve"> </w:t>
      </w:r>
      <w:r w:rsidRPr="006861E4">
        <w:rPr>
          <w:rFonts w:ascii="Times New Roman" w:hAnsi="Times New Roman"/>
          <w:sz w:val="28"/>
          <w:szCs w:val="28"/>
        </w:rPr>
        <w:t xml:space="preserve">осуществляет на территории Можайского городского округа Московской области деятельность в сфере производства товаров (работ, услуг) по видам деятельности в соответствии с разделами «A», «B», «C», «D», «E», «F», «H», «I», «J», «P», «Q», «R», классами 71, 75, 95, 96 ОКВЭД; раздел G. код 45.2. </w:t>
      </w:r>
      <w:r w:rsidRPr="006861E4">
        <w:rPr>
          <w:rStyle w:val="apple-converted-space"/>
          <w:rFonts w:ascii="Times New Roman" w:hAnsi="Times New Roman"/>
          <w:sz w:val="28"/>
          <w:szCs w:val="28"/>
        </w:rPr>
        <w:t>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год. Доля в выручке от осуществления видов деятельности указанных в настоящем подпункте, должна составлять не менее 50 (пятидесяти) процентов;</w:t>
      </w:r>
    </w:p>
    <w:p w14:paraId="2AC2ADA4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4)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более 3 000 (трех тысяч) рублей;</w:t>
      </w:r>
    </w:p>
    <w:p w14:paraId="1432184C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 xml:space="preserve">5) участник Конкурса не имеет просроченной (неурегулированной) задолженности по возврату в бюджет Можайского городского округа </w:t>
      </w:r>
      <w:r w:rsidRPr="006861E4">
        <w:rPr>
          <w:rFonts w:ascii="Times New Roman" w:hAnsi="Times New Roman"/>
          <w:sz w:val="28"/>
          <w:szCs w:val="28"/>
        </w:rPr>
        <w:lastRenderedPageBreak/>
        <w:t xml:space="preserve">Московской области субсидий, бюджетных инвестиций, </w:t>
      </w:r>
      <w:proofErr w:type="gramStart"/>
      <w:r w:rsidRPr="006861E4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6861E4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Можайского городского округа Московской области.</w:t>
      </w:r>
    </w:p>
    <w:p w14:paraId="12A4B239" w14:textId="77777777" w:rsidR="006861E4" w:rsidRDefault="006861E4" w:rsidP="006861E4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gramStart"/>
      <w:r w:rsidRPr="006861E4">
        <w:rPr>
          <w:rStyle w:val="apple-converted-space"/>
          <w:rFonts w:ascii="Times New Roman" w:hAnsi="Times New Roman"/>
          <w:sz w:val="28"/>
          <w:szCs w:val="28"/>
        </w:rPr>
        <w:t>Размер среднемесячной заработной платы работников составляет не менее величины минимальной заработной платы, установленной Соглашением о минимальной заработной плате в Московской области, заключенным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области;</w:t>
      </w:r>
      <w:proofErr w:type="gramEnd"/>
    </w:p>
    <w:p w14:paraId="0A096B0B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6)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51C43B2A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7)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(для индивидуальных предпринимателей);</w:t>
      </w:r>
    </w:p>
    <w:p w14:paraId="06296FF2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 xml:space="preserve">8) участник Конкурса не должен являться иностранным юридическим лицом,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861E4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861E4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14:paraId="14D71C0D" w14:textId="360E7A5C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 xml:space="preserve">9) участник Конкурса не является получателем средств из бюджета Московской области, бюджета Можайского городского округа Московской области в соответствии с иными нормативными правовыми актами </w:t>
      </w:r>
      <w:r w:rsidRPr="006861E4">
        <w:rPr>
          <w:rFonts w:ascii="Times New Roman" w:hAnsi="Times New Roman"/>
          <w:sz w:val="28"/>
          <w:szCs w:val="28"/>
        </w:rPr>
        <w:lastRenderedPageBreak/>
        <w:t xml:space="preserve">Московской области, муниципальными правовыми актами на цели предоставления Субсидии, указанные в пункте 3 настоящего </w:t>
      </w:r>
      <w:r w:rsidR="00586413">
        <w:rPr>
          <w:rFonts w:ascii="Times New Roman" w:hAnsi="Times New Roman"/>
          <w:sz w:val="28"/>
          <w:szCs w:val="28"/>
        </w:rPr>
        <w:t>Извещения</w:t>
      </w:r>
      <w:r w:rsidRPr="006861E4">
        <w:rPr>
          <w:rFonts w:ascii="Times New Roman" w:hAnsi="Times New Roman"/>
          <w:sz w:val="28"/>
          <w:szCs w:val="28"/>
        </w:rPr>
        <w:t>;</w:t>
      </w:r>
    </w:p>
    <w:p w14:paraId="5DEAA9BE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10) участник Конкурса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772BD209" w14:textId="4B447D53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11) ранее в отношении участника Конкурса не было принято решение об оказании аналогичной поддержки из федерального или регионального бюджетов (поддержки,</w:t>
      </w:r>
      <w:r w:rsidR="004A56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61E4">
        <w:rPr>
          <w:rFonts w:ascii="Times New Roman" w:hAnsi="Times New Roman"/>
          <w:sz w:val="28"/>
          <w:szCs w:val="28"/>
        </w:rPr>
        <w:t>условия</w:t>
      </w:r>
      <w:proofErr w:type="gramEnd"/>
      <w:r w:rsidRPr="006861E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14:paraId="19A03166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12) участник Конкурса не относится к субъектам МСП, указанным в пункте 4 части 5 статьи 14 Федерального закона № 209-ФЗ;</w:t>
      </w:r>
    </w:p>
    <w:p w14:paraId="6CDFDF30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 xml:space="preserve">13)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7196793B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14) участник Конкурса не должен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услуг.</w:t>
      </w:r>
    </w:p>
    <w:p w14:paraId="187704B8" w14:textId="77777777" w:rsidR="006861E4" w:rsidRDefault="006861E4" w:rsidP="006861E4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861E4">
        <w:rPr>
          <w:rStyle w:val="apple-converted-space"/>
          <w:rFonts w:ascii="Times New Roman" w:hAnsi="Times New Roman"/>
          <w:sz w:val="28"/>
          <w:szCs w:val="28"/>
        </w:rPr>
        <w:t>Участник Конкурса - субъект МСП, руководитель субъекта МСП, члены коллегиального исполнительного органа субъекта МСП, лицо, исполняющее функции единоличного исполнительного органа субъекта МСП, лицо, уполномоченное на ведение бухгалтерского учета и предоставление бухгалтерской (финансовой) отчетности субъекта МСП, должны отсутствовать в реестре дисквалифицированных лиц;</w:t>
      </w:r>
    </w:p>
    <w:p w14:paraId="5FAAC53D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15) участником Конкурса произведены затраты на приобретение и изготовление Оборудования либо произведена оплата первого взноса (аванса) по договору лизинга Оборудования в размере 100 процентов на дату подачи Заявки;</w:t>
      </w:r>
    </w:p>
    <w:p w14:paraId="601852AD" w14:textId="77777777" w:rsid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16) участник Конкурса произвел приемку Оборудования по договорам на приобретение (изготовление) Оборудования и по договорам лизинга;</w:t>
      </w:r>
    </w:p>
    <w:p w14:paraId="1F135E71" w14:textId="202892C9" w:rsidR="006861E4" w:rsidRPr="006861E4" w:rsidRDefault="006861E4" w:rsidP="006861E4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t>17) участник Конкурса поставил на баланс Оборудование по договорам на приобретение (изготовление) Оборудования (обязательно для юридических лиц, для индивидуальных предпринимателей – при наличии);</w:t>
      </w:r>
    </w:p>
    <w:p w14:paraId="60A29B16" w14:textId="04EE4951" w:rsidR="00A96D4C" w:rsidRDefault="006861E4" w:rsidP="00A96D4C">
      <w:pPr>
        <w:jc w:val="both"/>
        <w:rPr>
          <w:rFonts w:ascii="Times New Roman" w:hAnsi="Times New Roman"/>
          <w:sz w:val="28"/>
          <w:szCs w:val="28"/>
        </w:rPr>
      </w:pPr>
      <w:r w:rsidRPr="006861E4">
        <w:rPr>
          <w:rFonts w:ascii="Times New Roman" w:hAnsi="Times New Roman"/>
          <w:sz w:val="28"/>
          <w:szCs w:val="28"/>
        </w:rPr>
        <w:lastRenderedPageBreak/>
        <w:t xml:space="preserve">18) участник Конкурса представил полный пакет документов </w:t>
      </w:r>
      <w:proofErr w:type="gramStart"/>
      <w:r w:rsidRPr="006861E4">
        <w:rPr>
          <w:rFonts w:ascii="Times New Roman" w:hAnsi="Times New Roman"/>
          <w:sz w:val="28"/>
          <w:szCs w:val="28"/>
        </w:rPr>
        <w:t>согласно таблиц</w:t>
      </w:r>
      <w:proofErr w:type="gramEnd"/>
      <w:r w:rsidRPr="006861E4">
        <w:rPr>
          <w:rFonts w:ascii="Times New Roman" w:hAnsi="Times New Roman"/>
          <w:sz w:val="28"/>
          <w:szCs w:val="28"/>
        </w:rPr>
        <w:t xml:space="preserve"> 2-4 к Порядку.</w:t>
      </w:r>
    </w:p>
    <w:p w14:paraId="60656DAF" w14:textId="3856DEEE" w:rsidR="00A96D4C" w:rsidRDefault="001E4E7D" w:rsidP="00A96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6E7278" w:rsidRPr="00A96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6D4C" w:rsidRPr="008C037D">
        <w:rPr>
          <w:rFonts w:ascii="Times New Roman" w:hAnsi="Times New Roman"/>
          <w:sz w:val="28"/>
          <w:szCs w:val="28"/>
        </w:rPr>
        <w:t>Участник</w:t>
      </w:r>
      <w:r w:rsidR="00A96D4C" w:rsidRPr="00A96D4C">
        <w:rPr>
          <w:rFonts w:ascii="Times New Roman" w:hAnsi="Times New Roman"/>
          <w:sz w:val="28"/>
          <w:szCs w:val="28"/>
        </w:rPr>
        <w:t xml:space="preserve"> Конкурса, претендующий на получение Субсидии, представляет заявку, включающую заявление на предоставление Субсидии по форме согласно Приложению 2 к Порядку (далее – заявление), и перечень документов </w:t>
      </w:r>
      <w:proofErr w:type="gramStart"/>
      <w:r w:rsidR="00812498">
        <w:rPr>
          <w:rFonts w:ascii="Times New Roman" w:hAnsi="Times New Roman"/>
          <w:sz w:val="28"/>
          <w:szCs w:val="28"/>
        </w:rPr>
        <w:t>согласно таблиц</w:t>
      </w:r>
      <w:proofErr w:type="gramEnd"/>
      <w:r w:rsidR="00812498">
        <w:rPr>
          <w:rFonts w:ascii="Times New Roman" w:hAnsi="Times New Roman"/>
          <w:sz w:val="28"/>
          <w:szCs w:val="28"/>
        </w:rPr>
        <w:t xml:space="preserve"> 2-4 к </w:t>
      </w:r>
      <w:r w:rsidR="00A96D4C" w:rsidRPr="00A96D4C">
        <w:rPr>
          <w:rFonts w:ascii="Times New Roman" w:hAnsi="Times New Roman"/>
          <w:sz w:val="28"/>
          <w:szCs w:val="28"/>
        </w:rPr>
        <w:t>Порядку (далее – документы), в электронной форме посредством портала РПГУ (далее – заявка)</w:t>
      </w:r>
      <w:r w:rsidR="00812498">
        <w:rPr>
          <w:rFonts w:ascii="Times New Roman" w:hAnsi="Times New Roman"/>
          <w:sz w:val="28"/>
          <w:szCs w:val="28"/>
        </w:rPr>
        <w:t xml:space="preserve"> или иными способами.</w:t>
      </w:r>
    </w:p>
    <w:p w14:paraId="6752AE12" w14:textId="77777777" w:rsidR="00A96D4C" w:rsidRDefault="00A96D4C" w:rsidP="00A96D4C">
      <w:pPr>
        <w:jc w:val="both"/>
        <w:rPr>
          <w:rFonts w:ascii="Times New Roman" w:hAnsi="Times New Roman"/>
          <w:sz w:val="28"/>
          <w:szCs w:val="28"/>
        </w:rPr>
      </w:pPr>
      <w:r w:rsidRPr="00A96D4C">
        <w:rPr>
          <w:rFonts w:ascii="Times New Roman" w:hAnsi="Times New Roman"/>
          <w:sz w:val="28"/>
          <w:szCs w:val="28"/>
        </w:rPr>
        <w:t>Заявление на предоставление Субсидии включает, в том числе:</w:t>
      </w:r>
    </w:p>
    <w:p w14:paraId="5E3F2AD8" w14:textId="4EFDB979" w:rsidR="00A96D4C" w:rsidRPr="00F22D29" w:rsidRDefault="00A96D4C" w:rsidP="00A96D4C">
      <w:pPr>
        <w:jc w:val="both"/>
        <w:rPr>
          <w:rFonts w:ascii="Times New Roman" w:hAnsi="Times New Roman"/>
          <w:sz w:val="28"/>
          <w:szCs w:val="28"/>
        </w:rPr>
      </w:pPr>
      <w:r w:rsidRPr="00A96D4C">
        <w:rPr>
          <w:rFonts w:ascii="Times New Roman" w:hAnsi="Times New Roman"/>
          <w:sz w:val="28"/>
          <w:szCs w:val="28"/>
        </w:rPr>
        <w:t>1)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</w:t>
      </w:r>
      <w:r w:rsidR="00F22D29" w:rsidRPr="00F22D29">
        <w:rPr>
          <w:rFonts w:ascii="Times New Roman" w:hAnsi="Times New Roman"/>
          <w:sz w:val="28"/>
          <w:szCs w:val="28"/>
        </w:rPr>
        <w:t>;</w:t>
      </w:r>
    </w:p>
    <w:p w14:paraId="410260DA" w14:textId="77777777" w:rsidR="00A96D4C" w:rsidRDefault="00A96D4C" w:rsidP="00A96D4C">
      <w:pPr>
        <w:jc w:val="both"/>
        <w:rPr>
          <w:rFonts w:ascii="Times New Roman" w:hAnsi="Times New Roman"/>
          <w:sz w:val="28"/>
          <w:szCs w:val="28"/>
        </w:rPr>
      </w:pPr>
      <w:r w:rsidRPr="00A96D4C">
        <w:rPr>
          <w:rFonts w:ascii="Times New Roman" w:hAnsi="Times New Roman"/>
          <w:sz w:val="28"/>
          <w:szCs w:val="28"/>
        </w:rPr>
        <w:t>2) согласие на осуществление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3A026D92" w14:textId="6DA7A633" w:rsidR="00A96D4C" w:rsidRDefault="00A96D4C" w:rsidP="00A96D4C">
      <w:pPr>
        <w:jc w:val="both"/>
        <w:rPr>
          <w:rFonts w:ascii="Times New Roman" w:hAnsi="Times New Roman"/>
          <w:sz w:val="28"/>
          <w:szCs w:val="28"/>
        </w:rPr>
      </w:pPr>
      <w:r w:rsidRPr="00A96D4C">
        <w:rPr>
          <w:rFonts w:ascii="Times New Roman" w:hAnsi="Times New Roman"/>
          <w:sz w:val="28"/>
          <w:szCs w:val="28"/>
        </w:rPr>
        <w:t>Для представления заявки</w:t>
      </w:r>
      <w:r w:rsidR="00812498">
        <w:rPr>
          <w:rFonts w:ascii="Times New Roman" w:hAnsi="Times New Roman"/>
          <w:sz w:val="28"/>
          <w:szCs w:val="28"/>
        </w:rPr>
        <w:t xml:space="preserve"> в электронном виде, </w:t>
      </w:r>
      <w:r w:rsidRPr="00A96D4C">
        <w:rPr>
          <w:rFonts w:ascii="Times New Roman" w:hAnsi="Times New Roman"/>
          <w:sz w:val="28"/>
          <w:szCs w:val="28"/>
        </w:rPr>
        <w:t>участник Конкурса авторизуется на портале РПГУ, затем заполняет заявление с использованием специальной интерактивной формы в электронном виде и подписывает ЭП. Электронные образы д</w:t>
      </w:r>
      <w:r w:rsidR="00812498">
        <w:rPr>
          <w:rFonts w:ascii="Times New Roman" w:hAnsi="Times New Roman"/>
          <w:sz w:val="28"/>
          <w:szCs w:val="28"/>
        </w:rPr>
        <w:t xml:space="preserve">окументов </w:t>
      </w:r>
      <w:proofErr w:type="gramStart"/>
      <w:r w:rsidR="00812498">
        <w:rPr>
          <w:rFonts w:ascii="Times New Roman" w:hAnsi="Times New Roman"/>
          <w:sz w:val="28"/>
          <w:szCs w:val="28"/>
        </w:rPr>
        <w:t>согласно</w:t>
      </w:r>
      <w:r w:rsidR="00F22D29" w:rsidRPr="00431857">
        <w:rPr>
          <w:rFonts w:ascii="Times New Roman" w:hAnsi="Times New Roman"/>
          <w:sz w:val="28"/>
          <w:szCs w:val="28"/>
        </w:rPr>
        <w:t xml:space="preserve"> </w:t>
      </w:r>
      <w:r w:rsidR="00812498">
        <w:rPr>
          <w:rFonts w:ascii="Times New Roman" w:hAnsi="Times New Roman"/>
          <w:sz w:val="28"/>
          <w:szCs w:val="28"/>
        </w:rPr>
        <w:t>таблиц</w:t>
      </w:r>
      <w:proofErr w:type="gramEnd"/>
      <w:r w:rsidR="00812498">
        <w:rPr>
          <w:rFonts w:ascii="Times New Roman" w:hAnsi="Times New Roman"/>
          <w:sz w:val="28"/>
          <w:szCs w:val="28"/>
        </w:rPr>
        <w:t xml:space="preserve"> 2-4 к </w:t>
      </w:r>
      <w:r w:rsidRPr="00A96D4C">
        <w:rPr>
          <w:rFonts w:ascii="Times New Roman" w:hAnsi="Times New Roman"/>
          <w:sz w:val="28"/>
          <w:szCs w:val="28"/>
        </w:rPr>
        <w:t>Порядку подписываются ЭП.</w:t>
      </w:r>
    </w:p>
    <w:p w14:paraId="2C4B46B1" w14:textId="77777777" w:rsidR="00A96D4C" w:rsidRDefault="00A96D4C" w:rsidP="00A96D4C">
      <w:pPr>
        <w:jc w:val="both"/>
        <w:rPr>
          <w:rFonts w:ascii="Times New Roman" w:hAnsi="Times New Roman"/>
          <w:sz w:val="28"/>
          <w:szCs w:val="28"/>
        </w:rPr>
      </w:pPr>
      <w:r w:rsidRPr="00A96D4C">
        <w:rPr>
          <w:rFonts w:ascii="Times New Roman" w:hAnsi="Times New Roman"/>
          <w:sz w:val="28"/>
          <w:szCs w:val="28"/>
        </w:rPr>
        <w:t>Заявка представляется в сроки, установленные извещением о проведении Конкурса.</w:t>
      </w:r>
    </w:p>
    <w:p w14:paraId="41DDA3E0" w14:textId="77777777" w:rsidR="00A96D4C" w:rsidRDefault="00A96D4C" w:rsidP="00A96D4C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96D4C">
        <w:rPr>
          <w:rStyle w:val="apple-converted-space"/>
          <w:rFonts w:ascii="Times New Roman" w:hAnsi="Times New Roman"/>
          <w:sz w:val="28"/>
          <w:szCs w:val="28"/>
        </w:rPr>
        <w:t>3) в случае отсутствия технической возможности подачи заявки в электронной форме, заявка может быть подана в иных формах, предусмотренных законодательством Российской Федерации. Заявка, оформленная в бумажном виде, предоставляется субъектом МСП в отдел инвестиций, развития предпринимательства и потребительского рынка Управления экономического развития Администрации Можайского городского округа (далее – Отдел) с сопроводительным письмом, содержащим наименование мероприятия, и описью предоставленных документов с указанием количества листов.</w:t>
      </w:r>
    </w:p>
    <w:p w14:paraId="301FB3AC" w14:textId="77777777" w:rsidR="00A96D4C" w:rsidRDefault="00A96D4C" w:rsidP="00A96D4C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96D4C">
        <w:rPr>
          <w:rStyle w:val="apple-converted-space"/>
          <w:rFonts w:ascii="Times New Roman" w:hAnsi="Times New Roman"/>
          <w:sz w:val="28"/>
          <w:szCs w:val="28"/>
        </w:rPr>
        <w:lastRenderedPageBreak/>
        <w:t>Заявка должна быть прошита, пронумерована и заверена подписью руководителя участника Конкурса и заверена печатью (при наличии).</w:t>
      </w:r>
    </w:p>
    <w:p w14:paraId="76AF581E" w14:textId="77777777" w:rsidR="00A96D4C" w:rsidRDefault="00A96D4C" w:rsidP="00A96D4C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96D4C">
        <w:rPr>
          <w:rStyle w:val="apple-converted-space"/>
          <w:rFonts w:ascii="Times New Roman" w:hAnsi="Times New Roman"/>
          <w:sz w:val="28"/>
          <w:szCs w:val="28"/>
        </w:rPr>
        <w:t>Допускается формирование Заявки в двух и более томах с указанием номера тома, при этом нумерация листов всех томов должна быть сквозной.</w:t>
      </w:r>
    </w:p>
    <w:p w14:paraId="7D39B97D" w14:textId="294EDEF3" w:rsidR="00A96D4C" w:rsidRDefault="00A96D4C" w:rsidP="00A96D4C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96D4C">
        <w:rPr>
          <w:rStyle w:val="apple-converted-space"/>
          <w:rFonts w:ascii="Times New Roman" w:hAnsi="Times New Roman"/>
          <w:sz w:val="28"/>
          <w:szCs w:val="28"/>
        </w:rPr>
        <w:t xml:space="preserve">Документы располагаются в соответствии с очередностью, установленной перечнем документов </w:t>
      </w:r>
      <w:proofErr w:type="gramStart"/>
      <w:r w:rsidRPr="00A96D4C">
        <w:rPr>
          <w:rStyle w:val="apple-converted-space"/>
          <w:rFonts w:ascii="Times New Roman" w:hAnsi="Times New Roman"/>
          <w:sz w:val="28"/>
          <w:szCs w:val="28"/>
        </w:rPr>
        <w:t>согласно таблиц</w:t>
      </w:r>
      <w:proofErr w:type="gramEnd"/>
      <w:r w:rsidRPr="00A96D4C">
        <w:rPr>
          <w:rStyle w:val="apple-converted-space"/>
          <w:rFonts w:ascii="Times New Roman" w:hAnsi="Times New Roman"/>
          <w:sz w:val="28"/>
          <w:szCs w:val="28"/>
        </w:rPr>
        <w:t xml:space="preserve"> 2 – 4 к Порядку. Опись документов подшивается первой.</w:t>
      </w:r>
    </w:p>
    <w:p w14:paraId="5C117398" w14:textId="77777777" w:rsidR="00A96D4C" w:rsidRDefault="00A96D4C" w:rsidP="00A96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A96D4C">
        <w:rPr>
          <w:rFonts w:ascii="Times New Roman" w:hAnsi="Times New Roman"/>
          <w:sz w:val="28"/>
          <w:szCs w:val="28"/>
        </w:rPr>
        <w:t xml:space="preserve"> Заявка подается участником Конкурса, руководителем участника Конкурса или иным уполномоченным представителем участника Конкурса.</w:t>
      </w:r>
    </w:p>
    <w:p w14:paraId="6B923B2C" w14:textId="77777777" w:rsidR="00A96D4C" w:rsidRDefault="00A96D4C" w:rsidP="00A96D4C">
      <w:pPr>
        <w:jc w:val="both"/>
        <w:rPr>
          <w:rFonts w:ascii="Times New Roman" w:hAnsi="Times New Roman"/>
          <w:sz w:val="28"/>
          <w:szCs w:val="28"/>
        </w:rPr>
      </w:pPr>
      <w:r w:rsidRPr="00A96D4C">
        <w:rPr>
          <w:rFonts w:ascii="Times New Roman" w:hAnsi="Times New Roman"/>
          <w:sz w:val="28"/>
          <w:szCs w:val="28"/>
        </w:rPr>
        <w:t>Ответственность за полноту и достоверность информации, представленной в заявке, несет участник Конкурса.</w:t>
      </w:r>
    </w:p>
    <w:p w14:paraId="247A59F4" w14:textId="599D1911" w:rsidR="00A96D4C" w:rsidRDefault="002A55DC" w:rsidP="00A96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6D4C" w:rsidRPr="00A96D4C">
        <w:rPr>
          <w:rFonts w:ascii="Times New Roman" w:hAnsi="Times New Roman"/>
          <w:sz w:val="28"/>
          <w:szCs w:val="28"/>
        </w:rPr>
        <w:t xml:space="preserve">Участник Конкурса вправе отозвать представленную заявку и повторно подать заявку не позднее установленного объявлением о проведении </w:t>
      </w:r>
      <w:proofErr w:type="gramStart"/>
      <w:r w:rsidR="00A96D4C" w:rsidRPr="00A96D4C">
        <w:rPr>
          <w:rFonts w:ascii="Times New Roman" w:hAnsi="Times New Roman"/>
          <w:sz w:val="28"/>
          <w:szCs w:val="28"/>
        </w:rPr>
        <w:t>Конкурса срока окончания приема заявок</w:t>
      </w:r>
      <w:proofErr w:type="gramEnd"/>
      <w:r w:rsidR="00A96D4C" w:rsidRPr="00A96D4C">
        <w:rPr>
          <w:rFonts w:ascii="Times New Roman" w:hAnsi="Times New Roman"/>
          <w:sz w:val="28"/>
          <w:szCs w:val="28"/>
        </w:rPr>
        <w:t>.</w:t>
      </w:r>
    </w:p>
    <w:p w14:paraId="7C50690E" w14:textId="560B41EC" w:rsidR="00A96D4C" w:rsidRDefault="00A96D4C" w:rsidP="00A96D4C">
      <w:pPr>
        <w:jc w:val="both"/>
        <w:rPr>
          <w:rFonts w:ascii="Times New Roman" w:hAnsi="Times New Roman"/>
          <w:sz w:val="28"/>
          <w:szCs w:val="28"/>
        </w:rPr>
      </w:pPr>
      <w:r w:rsidRPr="00A96D4C">
        <w:rPr>
          <w:rFonts w:ascii="Times New Roman" w:hAnsi="Times New Roman"/>
          <w:sz w:val="28"/>
          <w:szCs w:val="28"/>
        </w:rPr>
        <w:t>Участник Конкурса направляет на</w:t>
      </w:r>
      <w:r w:rsidR="003D0A59">
        <w:rPr>
          <w:rFonts w:ascii="Times New Roman" w:hAnsi="Times New Roman"/>
          <w:sz w:val="28"/>
          <w:szCs w:val="28"/>
        </w:rPr>
        <w:t xml:space="preserve"> официальную </w:t>
      </w:r>
      <w:r w:rsidRPr="00A96D4C">
        <w:rPr>
          <w:rFonts w:ascii="Times New Roman" w:hAnsi="Times New Roman"/>
          <w:sz w:val="28"/>
          <w:szCs w:val="28"/>
        </w:rPr>
        <w:t>электронн</w:t>
      </w:r>
      <w:r w:rsidR="003D0A59">
        <w:rPr>
          <w:rFonts w:ascii="Times New Roman" w:hAnsi="Times New Roman"/>
          <w:sz w:val="28"/>
          <w:szCs w:val="28"/>
        </w:rPr>
        <w:t>ую почту</w:t>
      </w:r>
      <w:r w:rsidRPr="00A96D4C">
        <w:rPr>
          <w:rFonts w:ascii="Times New Roman" w:hAnsi="Times New Roman"/>
          <w:sz w:val="28"/>
          <w:szCs w:val="28"/>
        </w:rPr>
        <w:t xml:space="preserve"> Администрации уведомление об отзыве заявки в форме </w:t>
      </w:r>
      <w:proofErr w:type="gramStart"/>
      <w:r w:rsidRPr="00A96D4C">
        <w:rPr>
          <w:rFonts w:ascii="Times New Roman" w:hAnsi="Times New Roman"/>
          <w:sz w:val="28"/>
          <w:szCs w:val="28"/>
        </w:rPr>
        <w:t>скан-образа</w:t>
      </w:r>
      <w:proofErr w:type="gramEnd"/>
      <w:r w:rsidRPr="00A96D4C">
        <w:rPr>
          <w:rFonts w:ascii="Times New Roman" w:hAnsi="Times New Roman"/>
          <w:sz w:val="28"/>
          <w:szCs w:val="28"/>
        </w:rPr>
        <w:t xml:space="preserve"> 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60501831" w14:textId="30962450" w:rsidR="00A96D4C" w:rsidRDefault="00A96D4C" w:rsidP="00A96D4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96D4C">
        <w:rPr>
          <w:rFonts w:ascii="Times New Roman" w:hAnsi="Times New Roman"/>
          <w:sz w:val="28"/>
          <w:szCs w:val="28"/>
        </w:rPr>
        <w:t>Администрация, на основании подпункта 8 пункта 31 Порядка, формирует решение об отказе в предоставлении Субсидии по форме согласно Приложению 10 к Порядку, в виде электронного документа, подписанного ЭП уполномоченного должностного лица Администрации, который направляется в личный кабинет участника Конкурса не позднее 5 (пяти) рабочих дней, следующих за днем регистрации уведомления об отказе в предоставлении Субсидии (в случае подачи заявки в</w:t>
      </w:r>
      <w:proofErr w:type="gramEnd"/>
      <w:r w:rsidRPr="00A96D4C">
        <w:rPr>
          <w:rFonts w:ascii="Times New Roman" w:hAnsi="Times New Roman"/>
          <w:sz w:val="28"/>
          <w:szCs w:val="28"/>
        </w:rPr>
        <w:t xml:space="preserve"> бумажном </w:t>
      </w:r>
      <w:proofErr w:type="gramStart"/>
      <w:r w:rsidRPr="00A96D4C">
        <w:rPr>
          <w:rFonts w:ascii="Times New Roman" w:hAnsi="Times New Roman"/>
          <w:sz w:val="28"/>
          <w:szCs w:val="28"/>
        </w:rPr>
        <w:t>виде</w:t>
      </w:r>
      <w:proofErr w:type="gramEnd"/>
      <w:r w:rsidRPr="00A96D4C">
        <w:rPr>
          <w:rFonts w:ascii="Times New Roman" w:hAnsi="Times New Roman"/>
          <w:sz w:val="28"/>
          <w:szCs w:val="28"/>
        </w:rPr>
        <w:t xml:space="preserve"> – скан-образ решения об отказе направляется на электронную почту Участника, указанную в заявке).</w:t>
      </w:r>
      <w:bookmarkStart w:id="1" w:name="Par7846"/>
      <w:bookmarkEnd w:id="1"/>
    </w:p>
    <w:p w14:paraId="68164DCA" w14:textId="6E2DA9EF" w:rsidR="000F068D" w:rsidRPr="006861E4" w:rsidRDefault="00A96D4C" w:rsidP="00A96D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5)</w:t>
      </w:r>
      <w:r w:rsidRPr="00A96D4C">
        <w:rPr>
          <w:rFonts w:ascii="Times New Roman" w:hAnsi="Times New Roman"/>
          <w:sz w:val="28"/>
          <w:szCs w:val="28"/>
        </w:rPr>
        <w:t xml:space="preserve"> В рамках одного Конкурса участником Конкурса может быть подана только 1 заявка</w:t>
      </w:r>
      <w:bookmarkStart w:id="2" w:name="Par7847"/>
      <w:bookmarkEnd w:id="2"/>
      <w:r w:rsidRPr="00A96D4C">
        <w:rPr>
          <w:rFonts w:ascii="Times New Roman" w:hAnsi="Times New Roman"/>
          <w:sz w:val="28"/>
          <w:szCs w:val="28"/>
        </w:rPr>
        <w:t>.</w:t>
      </w:r>
      <w:r w:rsidR="006E7278" w:rsidRPr="00A96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D7160F0" w14:textId="771079BD" w:rsidR="00A96D4C" w:rsidRDefault="00A96D4C" w:rsidP="00A96D4C">
      <w:pPr>
        <w:widowControl w:val="0"/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96D4C">
        <w:rPr>
          <w:rStyle w:val="apple-converted-space"/>
          <w:rFonts w:ascii="Times New Roman" w:hAnsi="Times New Roman" w:cs="Times New Roman"/>
          <w:sz w:val="28"/>
          <w:szCs w:val="28"/>
        </w:rPr>
        <w:t>1</w:t>
      </w:r>
      <w:r w:rsidR="001E4E7D">
        <w:rPr>
          <w:rStyle w:val="apple-converted-space"/>
          <w:rFonts w:ascii="Times New Roman" w:hAnsi="Times New Roman" w:cs="Times New Roman"/>
          <w:sz w:val="28"/>
          <w:szCs w:val="28"/>
        </w:rPr>
        <w:t>1</w:t>
      </w:r>
      <w:r w:rsidRPr="00A96D4C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Pr="00A96D4C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037D">
        <w:rPr>
          <w:rFonts w:ascii="Times New Roman" w:eastAsiaTheme="minorHAnsi" w:hAnsi="Times New Roman"/>
          <w:sz w:val="28"/>
          <w:szCs w:val="28"/>
        </w:rPr>
        <w:t>Администрация</w:t>
      </w:r>
      <w:r w:rsidRPr="00A96D4C">
        <w:rPr>
          <w:rFonts w:ascii="Times New Roman" w:eastAsiaTheme="minorHAnsi" w:hAnsi="Times New Roman"/>
          <w:sz w:val="28"/>
          <w:szCs w:val="28"/>
        </w:rPr>
        <w:t xml:space="preserve"> обеспечивает прием и регистрацию заявок.</w:t>
      </w:r>
      <w:r w:rsidRPr="00A96D4C">
        <w:rPr>
          <w:rStyle w:val="apple-converted-space"/>
          <w:rFonts w:ascii="Times New Roman" w:hAnsi="Times New Roman"/>
          <w:sz w:val="28"/>
          <w:szCs w:val="28"/>
        </w:rPr>
        <w:t xml:space="preserve"> Заявление о предоставлении субсидии, поданное в электронной форме посредством РПГУ до 16:00 рабочего дня, регистрируется специалистами Отдела в день его подачи.</w:t>
      </w:r>
    </w:p>
    <w:p w14:paraId="7127D954" w14:textId="77777777" w:rsidR="00A96D4C" w:rsidRDefault="00A96D4C" w:rsidP="00A96D4C">
      <w:pPr>
        <w:widowControl w:val="0"/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96D4C">
        <w:rPr>
          <w:rStyle w:val="apple-converted-space"/>
          <w:rFonts w:ascii="Times New Roman" w:hAnsi="Times New Roman"/>
          <w:sz w:val="28"/>
          <w:szCs w:val="28"/>
        </w:rPr>
        <w:t xml:space="preserve">Заявление, поданное посредством РПГУ после 16:00 рабочего дня либо в </w:t>
      </w:r>
      <w:r w:rsidRPr="00A96D4C">
        <w:rPr>
          <w:rStyle w:val="apple-converted-space"/>
          <w:rFonts w:ascii="Times New Roman" w:hAnsi="Times New Roman"/>
          <w:sz w:val="28"/>
          <w:szCs w:val="28"/>
        </w:rPr>
        <w:lastRenderedPageBreak/>
        <w:t>нерабочий день, регистрируется специалистами Отдела на следующий рабочий день.</w:t>
      </w:r>
    </w:p>
    <w:p w14:paraId="17F03143" w14:textId="77777777" w:rsidR="00F65263" w:rsidRDefault="00A96D4C" w:rsidP="00F65263">
      <w:pPr>
        <w:widowControl w:val="0"/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96D4C">
        <w:rPr>
          <w:rStyle w:val="apple-converted-space"/>
          <w:rFonts w:ascii="Times New Roman" w:hAnsi="Times New Roman"/>
          <w:sz w:val="28"/>
          <w:szCs w:val="28"/>
        </w:rPr>
        <w:t>Заявка, поданная иным способом (в бумажном виде), регистрируется специалистом Отдела в день подачи. На копии (втором экземпляре) сопроводительного письма специалистом Отдела ставится отметка, подтверждающая прием Заявки, и передается участнику Конкурса.</w:t>
      </w:r>
    </w:p>
    <w:p w14:paraId="50ED9B78" w14:textId="77777777" w:rsidR="00F65263" w:rsidRDefault="00A96D4C" w:rsidP="00F65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При приеме заявки Администрация осуществляет проверку заявки на предмет:</w:t>
      </w:r>
    </w:p>
    <w:p w14:paraId="221163B4" w14:textId="0A26ACD9" w:rsidR="00F65263" w:rsidRDefault="00A96D4C" w:rsidP="00F65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682E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704837">
        <w:rPr>
          <w:rFonts w:ascii="Times New Roman" w:eastAsiaTheme="minorHAnsi" w:hAnsi="Times New Roman"/>
          <w:sz w:val="28"/>
          <w:szCs w:val="28"/>
        </w:rPr>
        <w:t>подачи заявки на предоставление Субсидии, предусмотренной</w:t>
      </w:r>
      <w:r w:rsidR="00812498" w:rsidRPr="00704837"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Можай</w:t>
      </w:r>
      <w:r w:rsidR="004A5622" w:rsidRPr="00704837">
        <w:rPr>
          <w:rFonts w:ascii="Times New Roman" w:eastAsiaTheme="minorHAnsi" w:hAnsi="Times New Roman"/>
          <w:sz w:val="28"/>
          <w:szCs w:val="28"/>
        </w:rPr>
        <w:t>ского городского округа Московской области</w:t>
      </w:r>
      <w:r w:rsidR="009A682E" w:rsidRPr="00704837">
        <w:rPr>
          <w:rFonts w:ascii="Times New Roman" w:eastAsiaTheme="minorHAnsi" w:hAnsi="Times New Roman"/>
          <w:sz w:val="28"/>
          <w:szCs w:val="28"/>
        </w:rPr>
        <w:t xml:space="preserve"> «О</w:t>
      </w:r>
      <w:r w:rsidR="00B2033E">
        <w:rPr>
          <w:rFonts w:ascii="Times New Roman" w:eastAsiaTheme="minorHAnsi" w:hAnsi="Times New Roman"/>
          <w:sz w:val="28"/>
          <w:szCs w:val="28"/>
        </w:rPr>
        <w:t xml:space="preserve">б объявлении </w:t>
      </w:r>
      <w:r w:rsidR="009A682E" w:rsidRPr="00704837">
        <w:rPr>
          <w:rFonts w:ascii="Times New Roman" w:eastAsiaTheme="minorHAnsi" w:hAnsi="Times New Roman"/>
          <w:sz w:val="28"/>
          <w:szCs w:val="28"/>
        </w:rPr>
        <w:t>в 2023 году конкурсного отбора по предоставлению из бюджета Можайского городского округа Московской области</w:t>
      </w:r>
      <w:r w:rsidR="00B9636F">
        <w:rPr>
          <w:rFonts w:ascii="Times New Roman" w:eastAsiaTheme="minorHAnsi" w:hAnsi="Times New Roman"/>
          <w:sz w:val="28"/>
          <w:szCs w:val="28"/>
        </w:rPr>
        <w:t xml:space="preserve"> финансовой поддержки (</w:t>
      </w:r>
      <w:r w:rsidR="009A682E" w:rsidRPr="00704837">
        <w:rPr>
          <w:rFonts w:ascii="Times New Roman" w:eastAsiaTheme="minorHAnsi" w:hAnsi="Times New Roman"/>
          <w:sz w:val="28"/>
          <w:szCs w:val="28"/>
        </w:rPr>
        <w:t>субсидий</w:t>
      </w:r>
      <w:r w:rsidR="00B9636F">
        <w:rPr>
          <w:rFonts w:ascii="Times New Roman" w:eastAsiaTheme="minorHAnsi" w:hAnsi="Times New Roman"/>
          <w:sz w:val="28"/>
          <w:szCs w:val="28"/>
        </w:rPr>
        <w:t>)</w:t>
      </w:r>
      <w:r w:rsidR="009A682E" w:rsidRPr="00704837">
        <w:rPr>
          <w:rFonts w:ascii="Times New Roman" w:eastAsiaTheme="minorHAnsi" w:hAnsi="Times New Roman"/>
          <w:sz w:val="28"/>
          <w:szCs w:val="28"/>
        </w:rPr>
        <w:t xml:space="preserve"> субъектам малого и среднего предпринимательства в рамках</w:t>
      </w:r>
      <w:r w:rsidR="00B9636F">
        <w:rPr>
          <w:rFonts w:ascii="Times New Roman" w:eastAsiaTheme="minorHAnsi" w:hAnsi="Times New Roman"/>
          <w:sz w:val="28"/>
          <w:szCs w:val="28"/>
        </w:rPr>
        <w:t xml:space="preserve"> подпрограммы </w:t>
      </w:r>
      <w:r w:rsidR="009A682E" w:rsidRPr="00704837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="009A682E" w:rsidRPr="00704837">
        <w:rPr>
          <w:rFonts w:ascii="Times New Roman" w:eastAsiaTheme="minorHAnsi" w:hAnsi="Times New Roman"/>
          <w:sz w:val="28"/>
          <w:szCs w:val="28"/>
        </w:rPr>
        <w:t xml:space="preserve"> «</w:t>
      </w:r>
      <w:r w:rsidR="00B9636F">
        <w:rPr>
          <w:rFonts w:ascii="Times New Roman" w:eastAsiaTheme="minorHAnsi" w:hAnsi="Times New Roman"/>
          <w:sz w:val="28"/>
          <w:szCs w:val="28"/>
        </w:rPr>
        <w:t>Развитие малого и среднего предпринимательства</w:t>
      </w:r>
      <w:r w:rsidR="009A682E" w:rsidRPr="00704837">
        <w:rPr>
          <w:rFonts w:ascii="Times New Roman" w:eastAsiaTheme="minorHAnsi" w:hAnsi="Times New Roman"/>
          <w:sz w:val="28"/>
          <w:szCs w:val="28"/>
        </w:rPr>
        <w:t>» муниципальной программы Можайского городского округа Московской области «Предпринимательство» на 2023-2027 годы</w:t>
      </w:r>
      <w:r w:rsidR="004752BE">
        <w:rPr>
          <w:rFonts w:ascii="Times New Roman" w:eastAsiaTheme="minorHAnsi" w:hAnsi="Times New Roman"/>
          <w:sz w:val="28"/>
          <w:szCs w:val="28"/>
        </w:rPr>
        <w:t xml:space="preserve"> от 28.09.2023</w:t>
      </w:r>
      <w:proofErr w:type="gramEnd"/>
      <w:r w:rsidR="004752BE">
        <w:rPr>
          <w:rFonts w:ascii="Times New Roman" w:eastAsiaTheme="minorHAnsi" w:hAnsi="Times New Roman"/>
          <w:sz w:val="28"/>
          <w:szCs w:val="28"/>
        </w:rPr>
        <w:t xml:space="preserve"> № 4837-П</w:t>
      </w:r>
      <w:r w:rsidR="009A682E" w:rsidRPr="00704837">
        <w:rPr>
          <w:rFonts w:ascii="Times New Roman" w:eastAsiaTheme="minorHAnsi" w:hAnsi="Times New Roman"/>
          <w:sz w:val="28"/>
          <w:szCs w:val="28"/>
        </w:rPr>
        <w:t>»</w:t>
      </w:r>
      <w:r w:rsidR="00704837">
        <w:rPr>
          <w:rFonts w:ascii="Times New Roman" w:eastAsiaTheme="minorHAnsi" w:hAnsi="Times New Roman"/>
          <w:sz w:val="28"/>
          <w:szCs w:val="28"/>
        </w:rPr>
        <w:t xml:space="preserve">, в сроки, предусмотренные постановлением о проведении в 2023 году </w:t>
      </w:r>
      <w:r w:rsidRPr="00704837">
        <w:rPr>
          <w:rFonts w:ascii="Times New Roman" w:eastAsiaTheme="minorHAnsi" w:hAnsi="Times New Roman"/>
          <w:sz w:val="28"/>
          <w:szCs w:val="28"/>
        </w:rPr>
        <w:t xml:space="preserve">Конкурса; по мероприятию, включенному в </w:t>
      </w:r>
      <w:r w:rsidRPr="00704837">
        <w:rPr>
          <w:rFonts w:ascii="Times New Roman" w:hAnsi="Times New Roman"/>
          <w:sz w:val="28"/>
          <w:szCs w:val="28"/>
        </w:rPr>
        <w:t xml:space="preserve">перечень мероприятий, на которые объявляется Конкурс, указанному в </w:t>
      </w:r>
      <w:r w:rsidR="00704837">
        <w:rPr>
          <w:rFonts w:ascii="Times New Roman" w:hAnsi="Times New Roman"/>
          <w:sz w:val="28"/>
          <w:szCs w:val="28"/>
        </w:rPr>
        <w:t>постановлении о проведении в 2023 году</w:t>
      </w:r>
      <w:r w:rsidRPr="00704837">
        <w:rPr>
          <w:rFonts w:ascii="Times New Roman" w:hAnsi="Times New Roman"/>
          <w:sz w:val="28"/>
          <w:szCs w:val="28"/>
        </w:rPr>
        <w:t xml:space="preserve"> Конкурса</w:t>
      </w:r>
      <w:r w:rsidRPr="009A682E">
        <w:rPr>
          <w:rFonts w:ascii="Times New Roman" w:hAnsi="Times New Roman"/>
          <w:sz w:val="28"/>
          <w:szCs w:val="28"/>
        </w:rPr>
        <w:t>;</w:t>
      </w:r>
    </w:p>
    <w:p w14:paraId="070D67CC" w14:textId="4CC27EE8" w:rsidR="00F65263" w:rsidRDefault="00A96D4C" w:rsidP="00F65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2) комплектности документов заявки согласно таблице 2 к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A96D4C">
        <w:rPr>
          <w:rFonts w:ascii="Times New Roman" w:eastAsiaTheme="minorHAnsi" w:hAnsi="Times New Roman"/>
          <w:sz w:val="28"/>
          <w:szCs w:val="28"/>
        </w:rPr>
        <w:t>Порядку;</w:t>
      </w:r>
    </w:p>
    <w:p w14:paraId="420385A4" w14:textId="77777777" w:rsidR="00F65263" w:rsidRDefault="00A96D4C" w:rsidP="00F65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3) корректности заполнения обязательных полей в форме заявления на портале РПГУ; либо корректности заполнения всех полей формы заявления (при подаче заявки в бумажном виде);</w:t>
      </w:r>
    </w:p>
    <w:p w14:paraId="77C669D5" w14:textId="77777777" w:rsidR="00F65263" w:rsidRDefault="00A96D4C" w:rsidP="00F65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4) представления электронных образов документов посредством портала РПГУ либо (бумажных копий документов), позволяющих в полном объеме прочитать текст документа и (или) распознать обязательные реквизиты документов;</w:t>
      </w:r>
    </w:p>
    <w:p w14:paraId="440C2025" w14:textId="7445428C" w:rsidR="00A96D4C" w:rsidRPr="00A96D4C" w:rsidRDefault="00A96D4C" w:rsidP="00F65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5) соответствия участника Конкурса категориям лиц, установленным пунктом 4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 Порядка</w:t>
      </w:r>
      <w:r w:rsidRPr="00A96D4C">
        <w:rPr>
          <w:rFonts w:ascii="Times New Roman" w:eastAsiaTheme="minorHAnsi" w:hAnsi="Times New Roman"/>
          <w:sz w:val="28"/>
          <w:szCs w:val="28"/>
        </w:rPr>
        <w:t>, и требованиям, установленным в подпунктах 9-14 пункта 10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A96D4C">
        <w:rPr>
          <w:rFonts w:ascii="Times New Roman" w:eastAsiaTheme="minorHAnsi" w:hAnsi="Times New Roman"/>
          <w:sz w:val="28"/>
          <w:szCs w:val="28"/>
        </w:rPr>
        <w:t>Порядка.</w:t>
      </w:r>
    </w:p>
    <w:p w14:paraId="3D1E31A2" w14:textId="77777777" w:rsidR="00F65263" w:rsidRDefault="00A96D4C" w:rsidP="00A96D4C">
      <w:pPr>
        <w:spacing w:after="0" w:line="264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Основаниями для отказа в приеме и регистрации заявки являются:</w:t>
      </w:r>
    </w:p>
    <w:p w14:paraId="6CEF2C91" w14:textId="50239A39" w:rsidR="00A96D4C" w:rsidRPr="00A96D4C" w:rsidRDefault="00A96D4C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96D4C">
        <w:rPr>
          <w:rFonts w:ascii="Times New Roman" w:eastAsiaTheme="minorHAnsi" w:hAnsi="Times New Roman"/>
          <w:sz w:val="28"/>
          <w:szCs w:val="28"/>
        </w:rPr>
        <w:t>1) подача заявки на предоставление Субсидии, не предусмотренной</w:t>
      </w:r>
      <w:r w:rsidR="0044062E" w:rsidRPr="0044062E">
        <w:rPr>
          <w:rFonts w:ascii="Times New Roman" w:eastAsiaTheme="minorHAnsi" w:hAnsi="Times New Roman"/>
          <w:sz w:val="28"/>
          <w:szCs w:val="28"/>
        </w:rPr>
        <w:t xml:space="preserve"> </w:t>
      </w:r>
      <w:r w:rsidR="0044062E">
        <w:rPr>
          <w:rFonts w:ascii="Times New Roman" w:eastAsiaTheme="minorHAnsi" w:hAnsi="Times New Roman"/>
          <w:sz w:val="28"/>
          <w:szCs w:val="28"/>
        </w:rPr>
        <w:t>постановлением Администрации Можайского городского округа Московской области «О</w:t>
      </w:r>
      <w:r w:rsidR="00721CE7">
        <w:rPr>
          <w:rFonts w:ascii="Times New Roman" w:eastAsiaTheme="minorHAnsi" w:hAnsi="Times New Roman"/>
          <w:sz w:val="28"/>
          <w:szCs w:val="28"/>
        </w:rPr>
        <w:t xml:space="preserve">б объявлении </w:t>
      </w:r>
      <w:r w:rsidR="0044062E">
        <w:rPr>
          <w:rFonts w:ascii="Times New Roman" w:eastAsiaTheme="minorHAnsi" w:hAnsi="Times New Roman"/>
          <w:sz w:val="28"/>
          <w:szCs w:val="28"/>
        </w:rPr>
        <w:t>в 2023 году конкурсного отбора по предоставлению из бюджета Можайского городского округа Московской области</w:t>
      </w:r>
      <w:r w:rsidR="00B9636F">
        <w:rPr>
          <w:rFonts w:ascii="Times New Roman" w:eastAsiaTheme="minorHAnsi" w:hAnsi="Times New Roman"/>
          <w:sz w:val="28"/>
          <w:szCs w:val="28"/>
        </w:rPr>
        <w:t xml:space="preserve"> финансовой поддержки (</w:t>
      </w:r>
      <w:r w:rsidR="0044062E">
        <w:rPr>
          <w:rFonts w:ascii="Times New Roman" w:eastAsiaTheme="minorHAnsi" w:hAnsi="Times New Roman"/>
          <w:sz w:val="28"/>
          <w:szCs w:val="28"/>
        </w:rPr>
        <w:t>субсидий</w:t>
      </w:r>
      <w:r w:rsidR="00B9636F">
        <w:rPr>
          <w:rFonts w:ascii="Times New Roman" w:eastAsiaTheme="minorHAnsi" w:hAnsi="Times New Roman"/>
          <w:sz w:val="28"/>
          <w:szCs w:val="28"/>
        </w:rPr>
        <w:t>)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 субъектам малого и среднего предпринимательства в рамках</w:t>
      </w:r>
      <w:r w:rsidR="00B9636F">
        <w:rPr>
          <w:rFonts w:ascii="Times New Roman" w:eastAsiaTheme="minorHAnsi" w:hAnsi="Times New Roman"/>
          <w:sz w:val="28"/>
          <w:szCs w:val="28"/>
        </w:rPr>
        <w:t xml:space="preserve"> подпрограммы </w:t>
      </w:r>
      <w:r w:rsidR="0044062E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="00B9636F">
        <w:rPr>
          <w:rFonts w:ascii="Times New Roman" w:eastAsiaTheme="minorHAnsi" w:hAnsi="Times New Roman"/>
          <w:sz w:val="28"/>
          <w:szCs w:val="28"/>
        </w:rPr>
        <w:t xml:space="preserve"> </w:t>
      </w:r>
      <w:r w:rsidR="0044062E">
        <w:rPr>
          <w:rFonts w:ascii="Times New Roman" w:eastAsiaTheme="minorHAnsi" w:hAnsi="Times New Roman"/>
          <w:sz w:val="28"/>
          <w:szCs w:val="28"/>
        </w:rPr>
        <w:t>«</w:t>
      </w:r>
      <w:r w:rsidR="00B9636F">
        <w:rPr>
          <w:rFonts w:ascii="Times New Roman" w:eastAsiaTheme="minorHAnsi" w:hAnsi="Times New Roman"/>
          <w:sz w:val="28"/>
          <w:szCs w:val="28"/>
        </w:rPr>
        <w:t xml:space="preserve">Развитие малого 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и среднего предпринимательства» муниципальной программы Можайского городского </w:t>
      </w:r>
      <w:r w:rsidR="0044062E">
        <w:rPr>
          <w:rFonts w:ascii="Times New Roman" w:eastAsiaTheme="minorHAnsi" w:hAnsi="Times New Roman"/>
          <w:sz w:val="28"/>
          <w:szCs w:val="28"/>
        </w:rPr>
        <w:lastRenderedPageBreak/>
        <w:t>округа Московской области «Предпринимательство» на 2023-2027 годы</w:t>
      </w:r>
      <w:r w:rsidR="004752BE">
        <w:rPr>
          <w:rFonts w:ascii="Times New Roman" w:eastAsiaTheme="minorHAnsi" w:hAnsi="Times New Roman"/>
          <w:sz w:val="28"/>
          <w:szCs w:val="28"/>
        </w:rPr>
        <w:t xml:space="preserve"> от</w:t>
      </w:r>
      <w:proofErr w:type="gramEnd"/>
      <w:r w:rsidR="004752BE">
        <w:rPr>
          <w:rFonts w:ascii="Times New Roman" w:eastAsiaTheme="minorHAnsi" w:hAnsi="Times New Roman"/>
          <w:sz w:val="28"/>
          <w:szCs w:val="28"/>
        </w:rPr>
        <w:t xml:space="preserve"> 28.09.2023 № 4837-П</w:t>
      </w:r>
      <w:r w:rsidR="0044062E">
        <w:rPr>
          <w:rFonts w:ascii="Times New Roman" w:eastAsiaTheme="minorHAnsi" w:hAnsi="Times New Roman"/>
          <w:sz w:val="28"/>
          <w:szCs w:val="28"/>
        </w:rPr>
        <w:t>»</w:t>
      </w:r>
      <w:r w:rsidR="00721CE7">
        <w:rPr>
          <w:rFonts w:ascii="Times New Roman" w:eastAsiaTheme="minorHAnsi" w:hAnsi="Times New Roman"/>
          <w:sz w:val="28"/>
          <w:szCs w:val="28"/>
        </w:rPr>
        <w:t>, Порядком и настоящим Извещением</w:t>
      </w:r>
      <w:r w:rsidRPr="00A96D4C">
        <w:rPr>
          <w:rFonts w:ascii="Times New Roman" w:eastAsiaTheme="minorHAnsi" w:hAnsi="Times New Roman"/>
          <w:sz w:val="28"/>
          <w:szCs w:val="28"/>
        </w:rPr>
        <w:t>;</w:t>
      </w:r>
    </w:p>
    <w:p w14:paraId="2E8DAE30" w14:textId="3D5844AC" w:rsidR="00A96D4C" w:rsidRPr="00A96D4C" w:rsidRDefault="00A96D4C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96D4C">
        <w:rPr>
          <w:rFonts w:ascii="Times New Roman" w:eastAsiaTheme="minorHAnsi" w:hAnsi="Times New Roman"/>
          <w:sz w:val="28"/>
          <w:szCs w:val="28"/>
        </w:rPr>
        <w:t>2) подача заявки на предоставление Субсидии в сроки, не предусмотренные</w:t>
      </w:r>
      <w:r w:rsidR="0044062E" w:rsidRPr="0044062E">
        <w:rPr>
          <w:rFonts w:ascii="Times New Roman" w:eastAsiaTheme="minorHAnsi" w:hAnsi="Times New Roman"/>
          <w:sz w:val="28"/>
          <w:szCs w:val="28"/>
        </w:rPr>
        <w:t xml:space="preserve"> </w:t>
      </w:r>
      <w:r w:rsidR="0044062E">
        <w:rPr>
          <w:rFonts w:ascii="Times New Roman" w:eastAsiaTheme="minorHAnsi" w:hAnsi="Times New Roman"/>
          <w:sz w:val="28"/>
          <w:szCs w:val="28"/>
        </w:rPr>
        <w:t>постановлением Администрации Можайского городского округа Московской области «О</w:t>
      </w:r>
      <w:r w:rsidR="00721CE7">
        <w:rPr>
          <w:rFonts w:ascii="Times New Roman" w:eastAsiaTheme="minorHAnsi" w:hAnsi="Times New Roman"/>
          <w:sz w:val="28"/>
          <w:szCs w:val="28"/>
        </w:rPr>
        <w:t xml:space="preserve">б объявлении </w:t>
      </w:r>
      <w:r w:rsidR="0044062E">
        <w:rPr>
          <w:rFonts w:ascii="Times New Roman" w:eastAsiaTheme="minorHAnsi" w:hAnsi="Times New Roman"/>
          <w:sz w:val="28"/>
          <w:szCs w:val="28"/>
        </w:rPr>
        <w:t>в 2023 году конкурсного отбора по предоставлению из бюджета Можайского городского округа Московской области</w:t>
      </w:r>
      <w:r w:rsidR="00B9636F">
        <w:rPr>
          <w:rFonts w:ascii="Times New Roman" w:eastAsiaTheme="minorHAnsi" w:hAnsi="Times New Roman"/>
          <w:sz w:val="28"/>
          <w:szCs w:val="28"/>
        </w:rPr>
        <w:t xml:space="preserve"> финансовой поддержки (</w:t>
      </w:r>
      <w:r w:rsidR="0044062E">
        <w:rPr>
          <w:rFonts w:ascii="Times New Roman" w:eastAsiaTheme="minorHAnsi" w:hAnsi="Times New Roman"/>
          <w:sz w:val="28"/>
          <w:szCs w:val="28"/>
        </w:rPr>
        <w:t>субсидий</w:t>
      </w:r>
      <w:r w:rsidR="003C4B70">
        <w:rPr>
          <w:rFonts w:ascii="Times New Roman" w:eastAsiaTheme="minorHAnsi" w:hAnsi="Times New Roman"/>
          <w:sz w:val="28"/>
          <w:szCs w:val="28"/>
        </w:rPr>
        <w:t>)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 субъектам малого и среднего предпринимательства в рамках</w:t>
      </w:r>
      <w:r w:rsidR="003C4B70">
        <w:rPr>
          <w:rFonts w:ascii="Times New Roman" w:eastAsiaTheme="minorHAnsi" w:hAnsi="Times New Roman"/>
          <w:sz w:val="28"/>
          <w:szCs w:val="28"/>
        </w:rPr>
        <w:t xml:space="preserve"> подпрограммы </w:t>
      </w:r>
      <w:r w:rsidR="0044062E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="0044062E" w:rsidRPr="009A682E">
        <w:rPr>
          <w:rFonts w:ascii="Times New Roman" w:eastAsiaTheme="minorHAnsi" w:hAnsi="Times New Roman"/>
          <w:sz w:val="28"/>
          <w:szCs w:val="28"/>
        </w:rPr>
        <w:t xml:space="preserve"> </w:t>
      </w:r>
      <w:r w:rsidR="0044062E">
        <w:rPr>
          <w:rFonts w:ascii="Times New Roman" w:eastAsiaTheme="minorHAnsi" w:hAnsi="Times New Roman"/>
          <w:sz w:val="28"/>
          <w:szCs w:val="28"/>
        </w:rPr>
        <w:t>«</w:t>
      </w:r>
      <w:r w:rsidR="003C4B70">
        <w:rPr>
          <w:rFonts w:ascii="Times New Roman" w:eastAsiaTheme="minorHAnsi" w:hAnsi="Times New Roman"/>
          <w:sz w:val="28"/>
          <w:szCs w:val="28"/>
        </w:rPr>
        <w:t xml:space="preserve">Развитие </w:t>
      </w:r>
      <w:r w:rsidR="0044062E">
        <w:rPr>
          <w:rFonts w:ascii="Times New Roman" w:eastAsiaTheme="minorHAnsi" w:hAnsi="Times New Roman"/>
          <w:sz w:val="28"/>
          <w:szCs w:val="28"/>
        </w:rPr>
        <w:t>малого и среднего предпринимательства» муниципальной программы Можайского городского округа Московской области «Предпринимательство» на 2023-2027</w:t>
      </w:r>
      <w:proofErr w:type="gramEnd"/>
      <w:r w:rsidR="0044062E">
        <w:rPr>
          <w:rFonts w:ascii="Times New Roman" w:eastAsiaTheme="minorHAnsi" w:hAnsi="Times New Roman"/>
          <w:sz w:val="28"/>
          <w:szCs w:val="28"/>
        </w:rPr>
        <w:t xml:space="preserve"> годы</w:t>
      </w:r>
      <w:r w:rsidR="004752BE">
        <w:rPr>
          <w:rFonts w:ascii="Times New Roman" w:eastAsiaTheme="minorHAnsi" w:hAnsi="Times New Roman"/>
          <w:sz w:val="28"/>
          <w:szCs w:val="28"/>
        </w:rPr>
        <w:t xml:space="preserve"> от 28.09.2023 № 4837-П</w:t>
      </w:r>
      <w:r w:rsidR="0044062E">
        <w:rPr>
          <w:rFonts w:ascii="Times New Roman" w:eastAsiaTheme="minorHAnsi" w:hAnsi="Times New Roman"/>
          <w:sz w:val="28"/>
          <w:szCs w:val="28"/>
        </w:rPr>
        <w:t>»</w:t>
      </w:r>
      <w:r w:rsidR="00721CE7">
        <w:rPr>
          <w:rFonts w:ascii="Times New Roman" w:eastAsiaTheme="minorHAnsi" w:hAnsi="Times New Roman"/>
          <w:sz w:val="28"/>
          <w:szCs w:val="28"/>
        </w:rPr>
        <w:t xml:space="preserve"> и настоящим Извещением</w:t>
      </w:r>
      <w:r w:rsidRPr="00A96D4C">
        <w:rPr>
          <w:rFonts w:ascii="Times New Roman" w:eastAsiaTheme="minorHAnsi" w:hAnsi="Times New Roman"/>
          <w:sz w:val="28"/>
          <w:szCs w:val="28"/>
        </w:rPr>
        <w:t>;</w:t>
      </w:r>
    </w:p>
    <w:p w14:paraId="0C60367E" w14:textId="25D230A8" w:rsidR="00A96D4C" w:rsidRPr="00A96D4C" w:rsidRDefault="00A96D4C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3) несоответствие участника Конкурса категориям лиц, установленным пунктом 4, и требованиям, установленным в подпунктах 9-14 пункта 10 Порядка;</w:t>
      </w:r>
    </w:p>
    <w:p w14:paraId="62172516" w14:textId="329439D2" w:rsidR="00A96D4C" w:rsidRPr="00A96D4C" w:rsidRDefault="00A96D4C" w:rsidP="001F2727">
      <w:pPr>
        <w:tabs>
          <w:tab w:val="left" w:pos="284"/>
        </w:tabs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4) некомплектности документ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ов заявки согласно таблице 2 к </w:t>
      </w:r>
      <w:r w:rsidRPr="00A96D4C">
        <w:rPr>
          <w:rFonts w:ascii="Times New Roman" w:eastAsiaTheme="minorHAnsi" w:hAnsi="Times New Roman"/>
          <w:sz w:val="28"/>
          <w:szCs w:val="28"/>
        </w:rPr>
        <w:t>Порядку;</w:t>
      </w:r>
    </w:p>
    <w:p w14:paraId="5C0931F1" w14:textId="77777777" w:rsidR="00F65263" w:rsidRDefault="00A96D4C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5) наличие принятой и зарегистрированной заявки участника Конкурса, которая не была им отозвана.</w:t>
      </w:r>
    </w:p>
    <w:p w14:paraId="5DF44B2E" w14:textId="71746603" w:rsidR="00F65263" w:rsidRDefault="00A96D4C" w:rsidP="001F2727">
      <w:pPr>
        <w:spacing w:after="0" w:line="264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96D4C">
        <w:rPr>
          <w:rFonts w:ascii="Times New Roman" w:eastAsiaTheme="minorHAnsi" w:hAnsi="Times New Roman"/>
          <w:sz w:val="28"/>
          <w:szCs w:val="28"/>
        </w:rPr>
        <w:t>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заявок, установленной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Можайского городского округа Московской области «О</w:t>
      </w:r>
      <w:r w:rsidR="00721CE7">
        <w:rPr>
          <w:rFonts w:ascii="Times New Roman" w:eastAsiaTheme="minorHAnsi" w:hAnsi="Times New Roman"/>
          <w:sz w:val="28"/>
          <w:szCs w:val="28"/>
        </w:rPr>
        <w:t xml:space="preserve">б объявлении </w:t>
      </w:r>
      <w:r w:rsidR="0044062E">
        <w:rPr>
          <w:rFonts w:ascii="Times New Roman" w:eastAsiaTheme="minorHAnsi" w:hAnsi="Times New Roman"/>
          <w:sz w:val="28"/>
          <w:szCs w:val="28"/>
        </w:rPr>
        <w:t>в 2023 году конкурсного отбора по предоставлению из бюджета Можайского городского округа Московской области субсидий субъектам малого и среднего предпринимательства в рамках</w:t>
      </w:r>
      <w:r w:rsidR="003C4B70">
        <w:rPr>
          <w:rFonts w:ascii="Times New Roman" w:eastAsiaTheme="minorHAnsi" w:hAnsi="Times New Roman"/>
          <w:sz w:val="28"/>
          <w:szCs w:val="28"/>
        </w:rPr>
        <w:t xml:space="preserve"> подпрограммы </w:t>
      </w:r>
      <w:r w:rsidR="0044062E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="0044062E" w:rsidRPr="009A682E">
        <w:rPr>
          <w:rFonts w:ascii="Times New Roman" w:eastAsiaTheme="minorHAnsi" w:hAnsi="Times New Roman"/>
          <w:sz w:val="28"/>
          <w:szCs w:val="28"/>
        </w:rPr>
        <w:t xml:space="preserve"> </w:t>
      </w:r>
      <w:r w:rsidR="0044062E">
        <w:rPr>
          <w:rFonts w:ascii="Times New Roman" w:eastAsiaTheme="minorHAnsi" w:hAnsi="Times New Roman"/>
          <w:sz w:val="28"/>
          <w:szCs w:val="28"/>
        </w:rPr>
        <w:t>«</w:t>
      </w:r>
      <w:r w:rsidR="003C4B70">
        <w:rPr>
          <w:rFonts w:ascii="Times New Roman" w:eastAsiaTheme="minorHAnsi" w:hAnsi="Times New Roman"/>
          <w:sz w:val="28"/>
          <w:szCs w:val="28"/>
        </w:rPr>
        <w:t>Развитие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 малого и среднего предпринимательства» муниципальной</w:t>
      </w:r>
      <w:proofErr w:type="gramEnd"/>
      <w:r w:rsidR="0044062E">
        <w:rPr>
          <w:rFonts w:ascii="Times New Roman" w:eastAsiaTheme="minorHAnsi" w:hAnsi="Times New Roman"/>
          <w:sz w:val="28"/>
          <w:szCs w:val="28"/>
        </w:rPr>
        <w:t xml:space="preserve"> программы Можайского городского округа Московской области «Предпринимательство» на 2023-2027 годы</w:t>
      </w:r>
      <w:r w:rsidR="004752BE">
        <w:rPr>
          <w:rFonts w:ascii="Times New Roman" w:eastAsiaTheme="minorHAnsi" w:hAnsi="Times New Roman"/>
          <w:sz w:val="28"/>
          <w:szCs w:val="28"/>
        </w:rPr>
        <w:t xml:space="preserve"> от 28.09.2023 № 4837-П</w:t>
      </w:r>
      <w:r w:rsidR="0044062E">
        <w:rPr>
          <w:rFonts w:ascii="Times New Roman" w:eastAsiaTheme="minorHAnsi" w:hAnsi="Times New Roman"/>
          <w:sz w:val="28"/>
          <w:szCs w:val="28"/>
        </w:rPr>
        <w:t>»</w:t>
      </w:r>
      <w:r w:rsidRPr="00A96D4C">
        <w:rPr>
          <w:rFonts w:ascii="Times New Roman" w:eastAsiaTheme="minorHAnsi" w:hAnsi="Times New Roman"/>
          <w:sz w:val="28"/>
          <w:szCs w:val="28"/>
        </w:rPr>
        <w:t>.</w:t>
      </w:r>
    </w:p>
    <w:p w14:paraId="2F140587" w14:textId="442E0C93" w:rsidR="00A96D4C" w:rsidRPr="00A96D4C" w:rsidRDefault="00A96D4C" w:rsidP="001F2727">
      <w:pPr>
        <w:spacing w:after="0" w:line="264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96D4C">
        <w:rPr>
          <w:rFonts w:ascii="Times New Roman" w:eastAsiaTheme="minorHAnsi" w:hAnsi="Times New Roman"/>
          <w:sz w:val="28"/>
          <w:szCs w:val="28"/>
        </w:rPr>
        <w:t>При наличии оснований для отказа в приеме и регистрации заявки, Администрация отказывает в приеме и регистрации заявки не позднее 1 (одного) рабочего дня со дня подачи заявки и направляет участнику Конкурса решение об отказе в приеме и регистрации заявки по форме согласно Приложению 9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 к Порядку</w:t>
      </w:r>
      <w:r w:rsidRPr="00A96D4C">
        <w:rPr>
          <w:rFonts w:ascii="Times New Roman" w:eastAsiaTheme="minorHAnsi" w:hAnsi="Times New Roman"/>
          <w:sz w:val="28"/>
          <w:szCs w:val="28"/>
        </w:rPr>
        <w:t xml:space="preserve"> в личный кабинет на портал РПГУ (</w:t>
      </w:r>
      <w:r w:rsidRPr="00A96D4C">
        <w:rPr>
          <w:rFonts w:ascii="Times New Roman" w:hAnsi="Times New Roman"/>
          <w:sz w:val="28"/>
          <w:szCs w:val="28"/>
        </w:rPr>
        <w:t>случае подачи заявки в бумажном виде – скан-образ решения</w:t>
      </w:r>
      <w:proofErr w:type="gramEnd"/>
      <w:r w:rsidRPr="00A96D4C">
        <w:rPr>
          <w:rFonts w:ascii="Times New Roman" w:hAnsi="Times New Roman"/>
          <w:sz w:val="28"/>
          <w:szCs w:val="28"/>
        </w:rPr>
        <w:t xml:space="preserve"> об отказе в приеме и регистрации заявки направляется на электронную почту Участника, указанную в заявке)</w:t>
      </w:r>
      <w:r w:rsidRPr="00A96D4C">
        <w:rPr>
          <w:rFonts w:ascii="Times New Roman" w:eastAsiaTheme="minorHAnsi" w:hAnsi="Times New Roman"/>
          <w:sz w:val="28"/>
          <w:szCs w:val="28"/>
        </w:rPr>
        <w:t>.</w:t>
      </w:r>
    </w:p>
    <w:p w14:paraId="2E24E536" w14:textId="77777777" w:rsidR="00A96D4C" w:rsidRPr="00A96D4C" w:rsidRDefault="00A96D4C" w:rsidP="001F2727">
      <w:pPr>
        <w:spacing w:after="0" w:line="264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При отсутствии оснований для отказа в приеме и регистрации заявки Администрация не позднее 1 (одного) рабочего дня со дня подачи Заявки:</w:t>
      </w:r>
    </w:p>
    <w:p w14:paraId="587A01F0" w14:textId="77777777" w:rsidR="00A96D4C" w:rsidRPr="00A96D4C" w:rsidRDefault="00A96D4C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1) регистрирует заявку;</w:t>
      </w:r>
    </w:p>
    <w:p w14:paraId="5BA92C4D" w14:textId="77777777" w:rsidR="00A96D4C" w:rsidRPr="00A96D4C" w:rsidRDefault="00A96D4C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2) запрашивает у ФНС России в порядке межведомственного электронного информационного взаимодействия (далее – межведомственный запрос):</w:t>
      </w:r>
    </w:p>
    <w:p w14:paraId="04157731" w14:textId="77777777" w:rsidR="00A96D4C" w:rsidRPr="00A96D4C" w:rsidRDefault="00A96D4C" w:rsidP="00A96D4C">
      <w:pPr>
        <w:spacing w:after="0" w:line="264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- сведения из ЕГРЮЛ (ЕГРИП);</w:t>
      </w:r>
    </w:p>
    <w:p w14:paraId="468A57E2" w14:textId="77777777" w:rsidR="00A96D4C" w:rsidRPr="00A96D4C" w:rsidRDefault="00A96D4C" w:rsidP="00A96D4C">
      <w:pPr>
        <w:spacing w:after="0" w:line="264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lastRenderedPageBreak/>
        <w:t>- сведения о наличии (отсутствии) неисполненной обязанности по уплате налогов, сборов, страховых взносов, задолженности по пеням, штрафов, процентов;</w:t>
      </w:r>
    </w:p>
    <w:p w14:paraId="5DAEFE5F" w14:textId="77777777" w:rsidR="00F65263" w:rsidRDefault="00A96D4C" w:rsidP="00F65263">
      <w:pPr>
        <w:spacing w:after="0" w:line="264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96D4C">
        <w:rPr>
          <w:rFonts w:ascii="Times New Roman" w:eastAsiaTheme="minorHAnsi" w:hAnsi="Times New Roman"/>
          <w:sz w:val="28"/>
          <w:szCs w:val="28"/>
        </w:rPr>
        <w:t>- сведения о среднесписочной численности работников.</w:t>
      </w:r>
      <w:r w:rsidRPr="00A96D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167316B8" w14:textId="66D6EB9F" w:rsidR="00F65263" w:rsidRPr="00F65263" w:rsidRDefault="00F65263" w:rsidP="001F2727">
      <w:pPr>
        <w:spacing w:after="0" w:line="264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263">
        <w:rPr>
          <w:rFonts w:ascii="Times New Roman" w:eastAsiaTheme="minorHAnsi" w:hAnsi="Times New Roman"/>
          <w:sz w:val="28"/>
          <w:szCs w:val="28"/>
        </w:rPr>
        <w:t xml:space="preserve">После регистрации заявки Администрация рассматривает ее на предмет соответствия участника Конкурса требованиям, установленным подпунктами 1-8 пункта 10 Порядка, соответствия затрат, произведенных участником Конкурса, целям предоставления Субсидии и видам затрат, установленным пунктом 3 </w:t>
      </w:r>
      <w:r w:rsidR="0044062E">
        <w:rPr>
          <w:rFonts w:ascii="Times New Roman" w:eastAsiaTheme="minorHAnsi" w:hAnsi="Times New Roman"/>
          <w:sz w:val="28"/>
          <w:szCs w:val="28"/>
        </w:rPr>
        <w:t>П</w:t>
      </w:r>
      <w:r w:rsidRPr="00F65263">
        <w:rPr>
          <w:rFonts w:ascii="Times New Roman" w:eastAsiaTheme="minorHAnsi" w:hAnsi="Times New Roman"/>
          <w:sz w:val="28"/>
          <w:szCs w:val="28"/>
        </w:rPr>
        <w:t>орядка, а также проверяет полноту, комплектность и соответствие установленным требованиям документов по затратам согласно таблиц 3-4 к Порядку (далее - документы по затратам).</w:t>
      </w:r>
      <w:proofErr w:type="gramEnd"/>
    </w:p>
    <w:p w14:paraId="583B5DDE" w14:textId="77777777" w:rsidR="00F65263" w:rsidRPr="00F65263" w:rsidRDefault="00F65263" w:rsidP="001F2727">
      <w:pPr>
        <w:tabs>
          <w:tab w:val="left" w:pos="426"/>
        </w:tabs>
        <w:spacing w:after="0" w:line="264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5263">
        <w:rPr>
          <w:rFonts w:ascii="Times New Roman" w:eastAsiaTheme="minorHAnsi" w:hAnsi="Times New Roman"/>
          <w:sz w:val="28"/>
          <w:szCs w:val="28"/>
        </w:rPr>
        <w:t>Заявки рассматриваются в срок не более 7 (семи) рабочих дней со дня окончания срока приема заявок.</w:t>
      </w:r>
    </w:p>
    <w:p w14:paraId="788D035C" w14:textId="77777777" w:rsidR="00F65263" w:rsidRPr="00F65263" w:rsidRDefault="00F65263" w:rsidP="001F2727">
      <w:pPr>
        <w:spacing w:after="0" w:line="264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5263">
        <w:rPr>
          <w:rFonts w:ascii="Times New Roman" w:eastAsiaTheme="minorHAnsi" w:hAnsi="Times New Roman"/>
          <w:sz w:val="28"/>
          <w:szCs w:val="28"/>
        </w:rPr>
        <w:t>Администрация проводит проверку достоверности сведений, содержащихся в заявке участника Конкурса, следующими способами:</w:t>
      </w:r>
    </w:p>
    <w:p w14:paraId="54C6C7F9" w14:textId="77777777" w:rsidR="00F65263" w:rsidRPr="00F65263" w:rsidRDefault="00F65263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5263">
        <w:rPr>
          <w:rFonts w:ascii="Times New Roman" w:eastAsiaTheme="minorHAnsi" w:hAnsi="Times New Roman"/>
          <w:sz w:val="28"/>
          <w:szCs w:val="28"/>
        </w:rPr>
        <w:t>1) сравнивает сведения, содержащиеся в заявке участника Конкурса с данными из открытых источников на сайте ФНС России;</w:t>
      </w:r>
    </w:p>
    <w:p w14:paraId="68F27658" w14:textId="77777777" w:rsidR="00F65263" w:rsidRPr="00F65263" w:rsidRDefault="00F65263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5263">
        <w:rPr>
          <w:rFonts w:ascii="Times New Roman" w:eastAsiaTheme="minorHAnsi" w:hAnsi="Times New Roman"/>
          <w:sz w:val="28"/>
          <w:szCs w:val="28"/>
        </w:rPr>
        <w:t>2) направляет в государственные и муниципальные органы запросы, касающиеся сведений и данных, указанных в заявке;</w:t>
      </w:r>
    </w:p>
    <w:p w14:paraId="38B2F479" w14:textId="77777777" w:rsidR="00F65263" w:rsidRPr="00F65263" w:rsidRDefault="00F65263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5263">
        <w:rPr>
          <w:rFonts w:ascii="Times New Roman" w:eastAsiaTheme="minorHAnsi" w:hAnsi="Times New Roman"/>
          <w:sz w:val="28"/>
          <w:szCs w:val="28"/>
        </w:rPr>
        <w:t>3) 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позднее даты окончания рассмотрения заявок Администрацией.</w:t>
      </w:r>
    </w:p>
    <w:p w14:paraId="44598C04" w14:textId="77777777" w:rsidR="00F65263" w:rsidRPr="00F65263" w:rsidRDefault="00F65263" w:rsidP="001F2727">
      <w:pPr>
        <w:spacing w:after="0" w:line="264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5263">
        <w:rPr>
          <w:rFonts w:ascii="Times New Roman" w:eastAsiaTheme="minorHAnsi" w:hAnsi="Times New Roman"/>
          <w:sz w:val="28"/>
          <w:szCs w:val="28"/>
        </w:rPr>
        <w:t>Администрация несет ответственность за качество рассмотрения заявок.</w:t>
      </w:r>
    </w:p>
    <w:p w14:paraId="3A5D48ED" w14:textId="2FD807EE" w:rsidR="00F65263" w:rsidRPr="00F65263" w:rsidRDefault="00F65263" w:rsidP="001F2727">
      <w:pPr>
        <w:spacing w:after="0" w:line="264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5263">
        <w:rPr>
          <w:rFonts w:ascii="Times New Roman" w:eastAsiaTheme="minorHAnsi" w:hAnsi="Times New Roman"/>
          <w:sz w:val="28"/>
          <w:szCs w:val="28"/>
        </w:rPr>
        <w:t>По результатам рассмотрения заявки Администрация составляет одно из следующих заключений по формам, установленным</w:t>
      </w:r>
      <w:r w:rsidR="0044062E">
        <w:rPr>
          <w:rFonts w:ascii="Times New Roman" w:eastAsiaTheme="minorHAnsi" w:hAnsi="Times New Roman"/>
          <w:sz w:val="28"/>
          <w:szCs w:val="28"/>
        </w:rPr>
        <w:t xml:space="preserve"> Порядком </w:t>
      </w:r>
      <w:r w:rsidRPr="00F65263">
        <w:rPr>
          <w:rFonts w:ascii="Times New Roman" w:eastAsiaTheme="minorHAnsi" w:hAnsi="Times New Roman"/>
          <w:sz w:val="28"/>
          <w:szCs w:val="28"/>
        </w:rPr>
        <w:t>(далее – заключения):</w:t>
      </w:r>
    </w:p>
    <w:p w14:paraId="27C36CEA" w14:textId="6053D396" w:rsidR="00F65263" w:rsidRPr="00F65263" w:rsidRDefault="00F65263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5263">
        <w:rPr>
          <w:rFonts w:ascii="Times New Roman" w:eastAsiaTheme="minorHAnsi" w:hAnsi="Times New Roman"/>
          <w:sz w:val="28"/>
          <w:szCs w:val="28"/>
        </w:rPr>
        <w:t>1) о соответствии участника Конкурса и заявки требованиям и условиям, установленным Порядком согласно Приложению 3 к Порядку;</w:t>
      </w:r>
    </w:p>
    <w:p w14:paraId="0F36050F" w14:textId="050742BB" w:rsidR="00F65263" w:rsidRPr="00F65263" w:rsidRDefault="00F65263" w:rsidP="001F2727">
      <w:pPr>
        <w:spacing w:after="0" w:line="264" w:lineRule="auto"/>
        <w:ind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5263">
        <w:rPr>
          <w:rFonts w:ascii="Times New Roman" w:eastAsiaTheme="minorHAnsi" w:hAnsi="Times New Roman"/>
          <w:sz w:val="28"/>
          <w:szCs w:val="28"/>
        </w:rPr>
        <w:t>2) о несоответствии участника Конкурса и заявки требованиям и условиям, установленным Порядком согласно Приложению 4 к Порядку.</w:t>
      </w:r>
    </w:p>
    <w:p w14:paraId="266CBED5" w14:textId="5B2B9441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Основаниями для составления Администрацией заключения о несоответствии участника Конкурса и заявки требованиям и условиям, установленным Порядком, являются:</w:t>
      </w:r>
    </w:p>
    <w:p w14:paraId="34E1B591" w14:textId="6F586D47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1) несоответствие участника Конкурса требованиям, установленным в подпунктах 1-8 пункта 10 Порядка;</w:t>
      </w:r>
    </w:p>
    <w:p w14:paraId="51FF3A64" w14:textId="0855EA35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 xml:space="preserve">2) несоответствие представленных документов по форме или содержанию требованиям законодательства Российской Федерации, Порядка; </w:t>
      </w:r>
    </w:p>
    <w:p w14:paraId="476FE971" w14:textId="336EA967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 xml:space="preserve">3) несоответствие представленной участником Конкурса заявки требованиям, установленным </w:t>
      </w:r>
      <w:r w:rsidR="0044062E">
        <w:rPr>
          <w:rFonts w:ascii="Times New Roman" w:hAnsi="Times New Roman"/>
          <w:sz w:val="28"/>
          <w:szCs w:val="28"/>
        </w:rPr>
        <w:t>Порядком</w:t>
      </w:r>
      <w:r w:rsidRPr="00F65263">
        <w:rPr>
          <w:rFonts w:ascii="Times New Roman" w:hAnsi="Times New Roman"/>
          <w:sz w:val="28"/>
          <w:szCs w:val="28"/>
        </w:rPr>
        <w:t>;</w:t>
      </w:r>
    </w:p>
    <w:p w14:paraId="2B5B6919" w14:textId="75045D7E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lastRenderedPageBreak/>
        <w:t xml:space="preserve">4) несоответствие затрат, произведенных участником Конкурса, целям предоставления Субсидии и видам </w:t>
      </w:r>
      <w:r w:rsidR="0044062E">
        <w:rPr>
          <w:rFonts w:ascii="Times New Roman" w:hAnsi="Times New Roman"/>
          <w:sz w:val="28"/>
          <w:szCs w:val="28"/>
        </w:rPr>
        <w:t>затрат, установленным пунктом 3</w:t>
      </w:r>
      <w:r w:rsidRPr="00F65263">
        <w:rPr>
          <w:rFonts w:ascii="Times New Roman" w:hAnsi="Times New Roman"/>
          <w:sz w:val="28"/>
          <w:szCs w:val="28"/>
        </w:rPr>
        <w:t xml:space="preserve"> Порядка;</w:t>
      </w:r>
    </w:p>
    <w:p w14:paraId="6CDB9DC6" w14:textId="77777777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5)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Конкурса.</w:t>
      </w:r>
    </w:p>
    <w:p w14:paraId="4040AFE3" w14:textId="6723E4DE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Не позднее 2 (двух) рабочих дней со дня окончания рассмотрения заявок Администрация формирует реестр заявок, в отношении которых составлены заключения (далее – реестр заявок) по форме согласно Приложению 5 к Порядку.</w:t>
      </w:r>
    </w:p>
    <w:p w14:paraId="0CA87428" w14:textId="4B5301FB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Администрация в соответствии с пунктом 7 Порядка формирует рейтинг заявок, в отношении которых составлены Заключения (далее – рейтинг заявок), по форме согласно Приложению 11 к Порядку.</w:t>
      </w:r>
    </w:p>
    <w:p w14:paraId="357CCA18" w14:textId="32E3B054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 xml:space="preserve">Реестр заявок, рейтинг заявок и заключения Администрации рассматриваются Конкурсной комиссией, порядок работы которой установлен разделом </w:t>
      </w:r>
      <w:r w:rsidRPr="00F65263">
        <w:rPr>
          <w:rFonts w:ascii="Times New Roman" w:hAnsi="Times New Roman"/>
          <w:sz w:val="28"/>
          <w:szCs w:val="28"/>
          <w:lang w:val="en-US"/>
        </w:rPr>
        <w:t>VI</w:t>
      </w:r>
      <w:r w:rsidRPr="00F65263">
        <w:rPr>
          <w:rFonts w:ascii="Times New Roman" w:hAnsi="Times New Roman"/>
          <w:sz w:val="28"/>
          <w:szCs w:val="28"/>
        </w:rPr>
        <w:t xml:space="preserve"> Порядка.</w:t>
      </w:r>
    </w:p>
    <w:p w14:paraId="0F61D0F7" w14:textId="77777777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Администрация назначает дату, время и место заседания Конкурсной комиссии и организует ее проведение в срок, не превышающий 3 (трех) рабочих дней со дня окончания рассмотрения всех заявок Администрацией.</w:t>
      </w:r>
    </w:p>
    <w:p w14:paraId="369A49D4" w14:textId="77777777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По итогам рассмотрения реестра заявок, рейтинга заявок и заключений Администрации Конкурсная комиссия принимает следующие решения рекомендательного характера:</w:t>
      </w:r>
    </w:p>
    <w:p w14:paraId="580F2966" w14:textId="77777777" w:rsidR="00F65263" w:rsidRPr="00F65263" w:rsidRDefault="00F65263" w:rsidP="001F2727">
      <w:pPr>
        <w:pStyle w:val="a6"/>
        <w:widowControl w:val="0"/>
        <w:autoSpaceDE w:val="0"/>
        <w:autoSpaceDN w:val="0"/>
        <w:adjustRightInd w:val="0"/>
        <w:spacing w:after="0" w:line="264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5263">
        <w:rPr>
          <w:rFonts w:ascii="Times New Roman" w:eastAsiaTheme="minorEastAsia" w:hAnsi="Times New Roman"/>
          <w:sz w:val="28"/>
          <w:szCs w:val="28"/>
          <w:lang w:eastAsia="ru-RU"/>
        </w:rPr>
        <w:t>1) об утверждении рейтинга заявок;</w:t>
      </w:r>
    </w:p>
    <w:p w14:paraId="58B410A9" w14:textId="33ED4733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2) об отказе в предоставлении Субсидии участникам Конкурса по основаниям, установленным подпунктами 1-7 пункта 31 Порядка;</w:t>
      </w:r>
    </w:p>
    <w:p w14:paraId="0EEFFEBC" w14:textId="77777777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3) о признании участников Конкурса победителями Конкурса.</w:t>
      </w:r>
    </w:p>
    <w:p w14:paraId="280C35E2" w14:textId="77777777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Решения Конкурсной комиссии оформляются протоколом заседания Конкурсной комиссии.</w:t>
      </w:r>
    </w:p>
    <w:p w14:paraId="777BF2CB" w14:textId="5C8EF096" w:rsidR="00F65263" w:rsidRPr="00F65263" w:rsidRDefault="00F65263" w:rsidP="00F65263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В случае если после проведения заседания Конкурсной комиссии в бюджете будут предусмотрены дополнительные ассигнования на реализацию мероприяти</w:t>
      </w:r>
      <w:r w:rsidR="00495AA0">
        <w:rPr>
          <w:rFonts w:ascii="Times New Roman" w:hAnsi="Times New Roman"/>
          <w:sz w:val="28"/>
          <w:szCs w:val="28"/>
        </w:rPr>
        <w:t>я</w:t>
      </w:r>
      <w:r w:rsidRPr="00F65263">
        <w:rPr>
          <w:rFonts w:ascii="Times New Roman" w:hAnsi="Times New Roman"/>
          <w:sz w:val="28"/>
          <w:szCs w:val="28"/>
        </w:rPr>
        <w:t xml:space="preserve"> 02.01, то Субсидия предоставляется участнику Конкурса, у которого размер Субсидии снижен в связи с недостаточностью бюджетных ассигнований.</w:t>
      </w:r>
    </w:p>
    <w:p w14:paraId="691E51D3" w14:textId="0FEFF235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Администрация на основании протокола заседания Конкурсной комиссии в срок не более 4 (четырех) рабочих дней со дня заседания Конкурсной комиссии принимает решения:</w:t>
      </w:r>
    </w:p>
    <w:p w14:paraId="4B360410" w14:textId="77777777" w:rsidR="00F65263" w:rsidRP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1) об отказе в предоставлении Субсидии участникам Конкурса;</w:t>
      </w:r>
    </w:p>
    <w:p w14:paraId="6FF719A0" w14:textId="38174111" w:rsidR="00F65263" w:rsidRDefault="00F65263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2) о признании участников Конкурса победителями Конкурса.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A8BA26" w14:textId="77777777" w:rsidR="00E11BF8" w:rsidRDefault="00E11BF8" w:rsidP="001F2727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02DAE228" w14:textId="63E41F3F" w:rsidR="001E4E7D" w:rsidRDefault="001E4E7D" w:rsidP="00E11BF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</w:t>
      </w:r>
      <w:proofErr w:type="gramStart"/>
      <w:r>
        <w:rPr>
          <w:rFonts w:ascii="Times New Roman" w:hAnsi="Times New Roman"/>
          <w:sz w:val="28"/>
          <w:szCs w:val="28"/>
        </w:rPr>
        <w:t>Разъяснения положений</w:t>
      </w:r>
      <w:r w:rsidR="00495AA0">
        <w:rPr>
          <w:rFonts w:ascii="Times New Roman" w:hAnsi="Times New Roman"/>
          <w:sz w:val="28"/>
          <w:szCs w:val="28"/>
        </w:rPr>
        <w:t xml:space="preserve"> Порядка, </w:t>
      </w:r>
      <w:r w:rsidR="00495AA0">
        <w:rPr>
          <w:rFonts w:ascii="Times New Roman" w:eastAsiaTheme="minorHAnsi" w:hAnsi="Times New Roman"/>
          <w:sz w:val="28"/>
          <w:szCs w:val="28"/>
        </w:rPr>
        <w:t>постановления Администрации Можайского городского округа Московской области «О</w:t>
      </w:r>
      <w:r w:rsidR="005231DF">
        <w:rPr>
          <w:rFonts w:ascii="Times New Roman" w:eastAsiaTheme="minorHAnsi" w:hAnsi="Times New Roman"/>
          <w:sz w:val="28"/>
          <w:szCs w:val="28"/>
        </w:rPr>
        <w:t xml:space="preserve">б объявлении </w:t>
      </w:r>
      <w:r w:rsidR="00495AA0">
        <w:rPr>
          <w:rFonts w:ascii="Times New Roman" w:eastAsiaTheme="minorHAnsi" w:hAnsi="Times New Roman"/>
          <w:sz w:val="28"/>
          <w:szCs w:val="28"/>
        </w:rPr>
        <w:t xml:space="preserve">в 2023 </w:t>
      </w:r>
      <w:r w:rsidR="00495AA0">
        <w:rPr>
          <w:rFonts w:ascii="Times New Roman" w:eastAsiaTheme="minorHAnsi" w:hAnsi="Times New Roman"/>
          <w:sz w:val="28"/>
          <w:szCs w:val="28"/>
        </w:rPr>
        <w:lastRenderedPageBreak/>
        <w:t>году конкурсного отбора по предоставлению из бюджета Можайского городского округа Московской области</w:t>
      </w:r>
      <w:r w:rsidR="003C4B70">
        <w:rPr>
          <w:rFonts w:ascii="Times New Roman" w:eastAsiaTheme="minorHAnsi" w:hAnsi="Times New Roman"/>
          <w:sz w:val="28"/>
          <w:szCs w:val="28"/>
        </w:rPr>
        <w:t xml:space="preserve"> финансовой поддержки (</w:t>
      </w:r>
      <w:r w:rsidR="00495AA0">
        <w:rPr>
          <w:rFonts w:ascii="Times New Roman" w:eastAsiaTheme="minorHAnsi" w:hAnsi="Times New Roman"/>
          <w:sz w:val="28"/>
          <w:szCs w:val="28"/>
        </w:rPr>
        <w:t>субсидий</w:t>
      </w:r>
      <w:r w:rsidR="003C4B70">
        <w:rPr>
          <w:rFonts w:ascii="Times New Roman" w:eastAsiaTheme="minorHAnsi" w:hAnsi="Times New Roman"/>
          <w:sz w:val="28"/>
          <w:szCs w:val="28"/>
        </w:rPr>
        <w:t>)</w:t>
      </w:r>
      <w:r w:rsidR="00495AA0">
        <w:rPr>
          <w:rFonts w:ascii="Times New Roman" w:eastAsiaTheme="minorHAnsi" w:hAnsi="Times New Roman"/>
          <w:sz w:val="28"/>
          <w:szCs w:val="28"/>
        </w:rPr>
        <w:t xml:space="preserve"> субъектам малого и среднего предпринимательства в рамках</w:t>
      </w:r>
      <w:r w:rsidR="003C4B70">
        <w:rPr>
          <w:rFonts w:ascii="Times New Roman" w:eastAsiaTheme="minorHAnsi" w:hAnsi="Times New Roman"/>
          <w:sz w:val="28"/>
          <w:szCs w:val="28"/>
        </w:rPr>
        <w:t xml:space="preserve"> подпрограммы</w:t>
      </w:r>
      <w:r w:rsidR="00495AA0" w:rsidRPr="009A682E">
        <w:rPr>
          <w:rFonts w:ascii="Times New Roman" w:eastAsiaTheme="minorHAnsi" w:hAnsi="Times New Roman"/>
          <w:sz w:val="28"/>
          <w:szCs w:val="28"/>
        </w:rPr>
        <w:t xml:space="preserve"> </w:t>
      </w:r>
      <w:r w:rsidR="00495AA0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="00495AA0" w:rsidRPr="009A682E">
        <w:rPr>
          <w:rFonts w:ascii="Times New Roman" w:eastAsiaTheme="minorHAnsi" w:hAnsi="Times New Roman"/>
          <w:sz w:val="28"/>
          <w:szCs w:val="28"/>
        </w:rPr>
        <w:t xml:space="preserve"> </w:t>
      </w:r>
      <w:r w:rsidR="00495AA0">
        <w:rPr>
          <w:rFonts w:ascii="Times New Roman" w:eastAsiaTheme="minorHAnsi" w:hAnsi="Times New Roman"/>
          <w:sz w:val="28"/>
          <w:szCs w:val="28"/>
        </w:rPr>
        <w:t>«</w:t>
      </w:r>
      <w:r w:rsidR="003C4B70">
        <w:rPr>
          <w:rFonts w:ascii="Times New Roman" w:eastAsiaTheme="minorHAnsi" w:hAnsi="Times New Roman"/>
          <w:sz w:val="28"/>
          <w:szCs w:val="28"/>
        </w:rPr>
        <w:t xml:space="preserve">Развитие </w:t>
      </w:r>
      <w:r w:rsidR="00495AA0">
        <w:rPr>
          <w:rFonts w:ascii="Times New Roman" w:eastAsiaTheme="minorHAnsi" w:hAnsi="Times New Roman"/>
          <w:sz w:val="28"/>
          <w:szCs w:val="28"/>
        </w:rPr>
        <w:t>малого и среднего предпринимательства» муниципальной программы Можайского городского округа Московской области «Предпринимательство» на 2023-2027 годы</w:t>
      </w:r>
      <w:r w:rsidR="004752BE">
        <w:rPr>
          <w:rFonts w:ascii="Times New Roman" w:eastAsiaTheme="minorHAnsi" w:hAnsi="Times New Roman"/>
          <w:sz w:val="28"/>
          <w:szCs w:val="28"/>
        </w:rPr>
        <w:t xml:space="preserve"> от 28.09.2023 № 4837-П</w:t>
      </w:r>
      <w:r w:rsidR="00495AA0">
        <w:rPr>
          <w:rFonts w:ascii="Times New Roman" w:eastAsiaTheme="minorHAnsi" w:hAnsi="Times New Roman"/>
          <w:sz w:val="28"/>
          <w:szCs w:val="28"/>
        </w:rPr>
        <w:t>» и настоящего Извещения</w:t>
      </w:r>
      <w:proofErr w:type="gramEnd"/>
      <w:r w:rsidR="00495AA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495AA0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 xml:space="preserve">отбора, даты </w:t>
      </w:r>
      <w:proofErr w:type="gramStart"/>
      <w:r>
        <w:rPr>
          <w:rFonts w:ascii="Times New Roman" w:hAnsi="Times New Roman"/>
          <w:sz w:val="28"/>
          <w:szCs w:val="28"/>
        </w:rPr>
        <w:t>начала</w:t>
      </w:r>
      <w:proofErr w:type="gramEnd"/>
      <w:r>
        <w:rPr>
          <w:rFonts w:ascii="Times New Roman" w:hAnsi="Times New Roman"/>
          <w:sz w:val="28"/>
          <w:szCs w:val="28"/>
        </w:rPr>
        <w:t xml:space="preserve"> и окончания такого отбора предоставляются по телефону 8 (49638) 23-874 с </w:t>
      </w:r>
      <w:r w:rsidRPr="00495AA0">
        <w:rPr>
          <w:rFonts w:ascii="Times New Roman" w:hAnsi="Times New Roman"/>
          <w:sz w:val="28"/>
          <w:szCs w:val="28"/>
        </w:rPr>
        <w:t>09:00</w:t>
      </w:r>
      <w:r w:rsidR="00495AA0">
        <w:rPr>
          <w:rFonts w:ascii="Times New Roman" w:hAnsi="Times New Roman"/>
          <w:sz w:val="28"/>
          <w:szCs w:val="28"/>
        </w:rPr>
        <w:t xml:space="preserve"> 01.09.</w:t>
      </w:r>
      <w:r w:rsidR="00E11BF8" w:rsidRPr="00495AA0">
        <w:rPr>
          <w:rFonts w:ascii="Times New Roman" w:hAnsi="Times New Roman"/>
          <w:sz w:val="28"/>
          <w:szCs w:val="28"/>
        </w:rPr>
        <w:t>2023</w:t>
      </w:r>
      <w:r w:rsidRPr="00495AA0">
        <w:rPr>
          <w:rFonts w:ascii="Times New Roman" w:hAnsi="Times New Roman"/>
          <w:sz w:val="28"/>
          <w:szCs w:val="28"/>
        </w:rPr>
        <w:t xml:space="preserve"> до 18:15</w:t>
      </w:r>
      <w:r w:rsidR="00495AA0">
        <w:rPr>
          <w:rFonts w:ascii="Times New Roman" w:hAnsi="Times New Roman"/>
          <w:sz w:val="28"/>
          <w:szCs w:val="28"/>
        </w:rPr>
        <w:t xml:space="preserve">   31.</w:t>
      </w:r>
      <w:r w:rsidR="00E11BF8" w:rsidRPr="00495AA0">
        <w:rPr>
          <w:rFonts w:ascii="Times New Roman" w:hAnsi="Times New Roman"/>
          <w:sz w:val="28"/>
          <w:szCs w:val="28"/>
        </w:rPr>
        <w:t>10.2023 по московскому времени</w:t>
      </w:r>
      <w:r w:rsidR="00495AA0">
        <w:rPr>
          <w:rFonts w:ascii="Times New Roman" w:hAnsi="Times New Roman"/>
          <w:sz w:val="28"/>
          <w:szCs w:val="28"/>
        </w:rPr>
        <w:t>.</w:t>
      </w:r>
    </w:p>
    <w:p w14:paraId="022E2CAD" w14:textId="77777777" w:rsidR="00F65263" w:rsidRDefault="00F65263" w:rsidP="00F65263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0B48CC93" w14:textId="7D2D77C4" w:rsidR="00E11BF8" w:rsidRPr="001F2727" w:rsidRDefault="006861E4" w:rsidP="00E11BF8">
      <w:pPr>
        <w:pStyle w:val="11"/>
        <w:shd w:val="clear" w:color="auto" w:fill="FFFFFF" w:themeFill="background1"/>
        <w:spacing w:line="264" w:lineRule="auto"/>
        <w:ind w:firstLine="142"/>
      </w:pPr>
      <w:r>
        <w:rPr>
          <w:rStyle w:val="apple-converted-space"/>
        </w:rPr>
        <w:t>1</w:t>
      </w:r>
      <w:r w:rsidR="00E11BF8">
        <w:rPr>
          <w:rStyle w:val="apple-converted-space"/>
        </w:rPr>
        <w:t>3</w:t>
      </w:r>
      <w:r w:rsidR="000F068D">
        <w:rPr>
          <w:rStyle w:val="apple-converted-space"/>
        </w:rPr>
        <w:t>.</w:t>
      </w:r>
      <w:r w:rsidR="00F65263" w:rsidRPr="00F65263">
        <w:rPr>
          <w:sz w:val="26"/>
          <w:szCs w:val="26"/>
        </w:rPr>
        <w:t xml:space="preserve"> </w:t>
      </w:r>
      <w:r w:rsidR="00E11BF8" w:rsidRPr="008C037D">
        <w:t>Соглашение</w:t>
      </w:r>
      <w:r w:rsidR="00E11BF8" w:rsidRPr="001F2727">
        <w:t xml:space="preserve"> заключается в срок, не превышающий 6 (шесть) рабочих дней со дня принятия Администрацией решения о предоставлении Субсидии получателю Субсидии в соответствии с пунктом 22 Порядка (далее - Решение), в следующем порядке (либо в обратном порядке):</w:t>
      </w:r>
    </w:p>
    <w:p w14:paraId="02DCCD97" w14:textId="77777777" w:rsidR="00E11BF8" w:rsidRPr="001F2727" w:rsidRDefault="00E11BF8" w:rsidP="00E11BF8">
      <w:pPr>
        <w:pStyle w:val="11"/>
        <w:shd w:val="clear" w:color="auto" w:fill="FFFFFF" w:themeFill="background1"/>
        <w:spacing w:line="264" w:lineRule="auto"/>
        <w:ind w:firstLine="142"/>
      </w:pPr>
      <w:r w:rsidRPr="001F2727">
        <w:t>1) в течение 3 (трех) рабочих дней со дня принятия Решения Администрация направляет получателю Субсидии Соглашение, подписанное уполномоченным должностным лицом Администрации;</w:t>
      </w:r>
    </w:p>
    <w:p w14:paraId="6BC7D772" w14:textId="77777777" w:rsidR="00E11BF8" w:rsidRPr="001F2727" w:rsidRDefault="00E11BF8" w:rsidP="00E11BF8">
      <w:pPr>
        <w:pStyle w:val="11"/>
        <w:shd w:val="clear" w:color="auto" w:fill="FFFFFF" w:themeFill="background1"/>
        <w:spacing w:line="264" w:lineRule="auto"/>
        <w:ind w:firstLine="709"/>
      </w:pPr>
      <w:r w:rsidRPr="001F2727">
        <w:t xml:space="preserve">Должностным лицом Администрации, уполномоченным на подписание Соглашения, является заместитель Главы Администрации, курирующий вопросы поддержки малого и среднего предпринимательства, или лицо </w:t>
      </w:r>
      <w:proofErr w:type="gramStart"/>
      <w:r w:rsidRPr="001F2727">
        <w:t>его</w:t>
      </w:r>
      <w:proofErr w:type="gramEnd"/>
      <w:r w:rsidRPr="001F2727">
        <w:t xml:space="preserve"> заменяющее в соответствии с локальным актом Администрации.</w:t>
      </w:r>
    </w:p>
    <w:p w14:paraId="6CA11617" w14:textId="77777777" w:rsidR="00E11BF8" w:rsidRPr="001F2727" w:rsidRDefault="00E11BF8" w:rsidP="00E11BF8">
      <w:pPr>
        <w:pStyle w:val="11"/>
        <w:shd w:val="clear" w:color="auto" w:fill="FFFFFF" w:themeFill="background1"/>
        <w:spacing w:line="264" w:lineRule="auto"/>
        <w:ind w:firstLine="142"/>
      </w:pPr>
      <w:r w:rsidRPr="001F2727">
        <w:t>2) в течение 3 (трех) рабочих дней со дня отправления Соглашения получатель Субсидии направляет в адрес Администрации Соглашение, подписанное со своей стороны.</w:t>
      </w:r>
    </w:p>
    <w:p w14:paraId="7AD973DA" w14:textId="47421028" w:rsidR="00E11BF8" w:rsidRPr="001F2727" w:rsidRDefault="00E11BF8" w:rsidP="00E11BF8">
      <w:pPr>
        <w:pStyle w:val="11"/>
        <w:shd w:val="clear" w:color="auto" w:fill="FFFFFF" w:themeFill="background1"/>
        <w:spacing w:line="264" w:lineRule="auto"/>
        <w:ind w:firstLine="709"/>
      </w:pPr>
      <w:r w:rsidRPr="001F2727">
        <w:t>Получатель Субсидии вправе отказаться от получения Субсидии, направив в Администрацию соответствующее уведомление на</w:t>
      </w:r>
      <w:r w:rsidR="003D0A59">
        <w:t xml:space="preserve"> официальную </w:t>
      </w:r>
      <w:r w:rsidRPr="001F2727">
        <w:t xml:space="preserve"> электронн</w:t>
      </w:r>
      <w:r w:rsidR="003D0A59">
        <w:t xml:space="preserve">ую почту </w:t>
      </w:r>
      <w:r w:rsidRPr="001F2727">
        <w:t xml:space="preserve">Администрации в форме </w:t>
      </w:r>
      <w:proofErr w:type="gramStart"/>
      <w:r w:rsidRPr="001F2727">
        <w:t>скан-письма</w:t>
      </w:r>
      <w:proofErr w:type="gramEnd"/>
      <w:r w:rsidRPr="001F2727">
        <w:t xml:space="preserve">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033E6A02" w14:textId="7B1982AA" w:rsidR="00E11BF8" w:rsidRPr="001F2727" w:rsidRDefault="00E11BF8" w:rsidP="00E11BF8">
      <w:pPr>
        <w:pStyle w:val="11"/>
        <w:shd w:val="clear" w:color="auto" w:fill="FFFFFF" w:themeFill="background1"/>
        <w:spacing w:line="264" w:lineRule="auto"/>
        <w:ind w:firstLine="709"/>
      </w:pPr>
      <w:proofErr w:type="gramStart"/>
      <w:r w:rsidRPr="001F2727">
        <w:t xml:space="preserve">Решение об отказе в предоставлении Субсидии оформляется в виде электронного документа по форме согласно Приложению 10 к Порядку, подписанного ЭП уполномоченного должностного лица Администрации, направляется в личный кабинет получателя Субсидии на РПГУ не позднее 5 (пяти) рабочих дней, следующих за днем регистрации уведомления об отказе от предоставления Субсидии </w:t>
      </w:r>
      <w:r w:rsidRPr="001F2727">
        <w:rPr>
          <w:rFonts w:eastAsiaTheme="minorHAnsi"/>
        </w:rPr>
        <w:t xml:space="preserve">(в </w:t>
      </w:r>
      <w:r w:rsidRPr="001F2727">
        <w:rPr>
          <w:rFonts w:eastAsiaTheme="minorEastAsia"/>
          <w:lang w:eastAsia="ru-RU"/>
        </w:rPr>
        <w:t>случае подачи заявки в бумажном виде – скан-образ решения об отказе в</w:t>
      </w:r>
      <w:proofErr w:type="gramEnd"/>
      <w:r w:rsidRPr="001F2727">
        <w:rPr>
          <w:rFonts w:eastAsiaTheme="minorEastAsia"/>
          <w:lang w:eastAsia="ru-RU"/>
        </w:rPr>
        <w:t xml:space="preserve"> </w:t>
      </w:r>
      <w:proofErr w:type="gramStart"/>
      <w:r w:rsidRPr="001F2727">
        <w:rPr>
          <w:rFonts w:eastAsiaTheme="minorEastAsia"/>
          <w:lang w:eastAsia="ru-RU"/>
        </w:rPr>
        <w:t>предоставлении</w:t>
      </w:r>
      <w:proofErr w:type="gramEnd"/>
      <w:r w:rsidRPr="001F2727">
        <w:rPr>
          <w:rFonts w:eastAsiaTheme="minorEastAsia"/>
          <w:lang w:eastAsia="ru-RU"/>
        </w:rPr>
        <w:t xml:space="preserve"> Субсидии на электронную почту Участника, указанную в заявке)</w:t>
      </w:r>
      <w:r w:rsidRPr="001F2727">
        <w:t>.</w:t>
      </w:r>
    </w:p>
    <w:p w14:paraId="0C75934A" w14:textId="29D1FEDB" w:rsidR="00E11BF8" w:rsidRPr="001F2727" w:rsidRDefault="00E11BF8" w:rsidP="00E11BF8">
      <w:pPr>
        <w:pStyle w:val="11"/>
        <w:shd w:val="clear" w:color="auto" w:fill="FFFFFF" w:themeFill="background1"/>
        <w:spacing w:line="264" w:lineRule="auto"/>
        <w:ind w:firstLine="709"/>
      </w:pPr>
      <w:r w:rsidRPr="001F2727">
        <w:t xml:space="preserve">В случае </w:t>
      </w:r>
      <w:proofErr w:type="spellStart"/>
      <w:r w:rsidRPr="001F2727">
        <w:t>неподписания</w:t>
      </w:r>
      <w:proofErr w:type="spellEnd"/>
      <w:r w:rsidRPr="001F2727">
        <w:t xml:space="preserve"> получателем Субсидии Соглашения в указанные выше сроки Администрация принимает решение об отказе в предоставлении Субсидии по основанию, предусмотренному </w:t>
      </w:r>
      <w:r w:rsidR="00495AA0">
        <w:t xml:space="preserve">подпунктом 9 </w:t>
      </w:r>
      <w:r w:rsidR="00495AA0">
        <w:lastRenderedPageBreak/>
        <w:t xml:space="preserve">пункта 31 </w:t>
      </w:r>
      <w:r w:rsidRPr="001F2727">
        <w:t>Порядка. Указанное решение оформляется распоряжением Администрации.</w:t>
      </w:r>
    </w:p>
    <w:p w14:paraId="49014E12" w14:textId="181AE1F1" w:rsidR="00F65263" w:rsidRPr="00E11BF8" w:rsidRDefault="00E11BF8" w:rsidP="00E11BF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BF8">
        <w:rPr>
          <w:rFonts w:ascii="Times New Roman" w:hAnsi="Times New Roman" w:cs="Times New Roman"/>
          <w:sz w:val="28"/>
          <w:szCs w:val="28"/>
        </w:rPr>
        <w:t>В случае отказа участника Конкурса, признанного победителем в соответствии с пунктом 22 Порядка, от заключения Соглашения на предоставление Субсидии, остаток нераспределенных бюджетных ассигнований, предусмотренных на реализацию мероприятий и распределяемых в рамках конкурса, предоставляется в виде Субсидии участникам Конкурса, заявки которых были отклонены по причине недостаточности бюджетных ассигнований, в порядке очередности их заявок в рейтинге.</w:t>
      </w:r>
      <w:proofErr w:type="gramEnd"/>
    </w:p>
    <w:p w14:paraId="1832795C" w14:textId="77777777" w:rsidR="00F65263" w:rsidRPr="00F65263" w:rsidRDefault="00F65263" w:rsidP="00F65263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28DCC8" w14:textId="05E2C162" w:rsidR="00E11BF8" w:rsidRPr="00F65263" w:rsidRDefault="00E11BF8" w:rsidP="00E11BF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11BF8">
        <w:rPr>
          <w:rStyle w:val="apple-converted-space"/>
          <w:rFonts w:ascii="Times New Roman" w:hAnsi="Times New Roman" w:cs="Times New Roman"/>
          <w:sz w:val="28"/>
          <w:szCs w:val="28"/>
        </w:rPr>
        <w:t>14</w:t>
      </w:r>
      <w:r w:rsidR="00F65263" w:rsidRPr="00E11BF8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0F068D" w:rsidRPr="000F068D">
        <w:rPr>
          <w:rStyle w:val="apple-converted-space"/>
        </w:rPr>
        <w:t xml:space="preserve"> </w:t>
      </w:r>
      <w:r w:rsidRPr="008C037D">
        <w:rPr>
          <w:rFonts w:ascii="Times New Roman" w:hAnsi="Times New Roman"/>
          <w:sz w:val="28"/>
          <w:szCs w:val="28"/>
        </w:rPr>
        <w:t>Не позднее</w:t>
      </w:r>
      <w:r w:rsidRPr="00F65263">
        <w:rPr>
          <w:rFonts w:ascii="Times New Roman" w:hAnsi="Times New Roman"/>
          <w:sz w:val="28"/>
          <w:szCs w:val="28"/>
        </w:rPr>
        <w:t xml:space="preserve"> 7 (семи) календарных дней, следующих за днем принятия Администрацией решения, в соответствии с пунктом 22 Порядка, на едином портале (при наличии соответствующей технической и функциональной возможности единого портала) и на официальном сайте Администрация публикует информацию о результатах Конкурса, включающую:</w:t>
      </w:r>
    </w:p>
    <w:p w14:paraId="35AABF8C" w14:textId="77777777" w:rsidR="00E11BF8" w:rsidRPr="00F65263" w:rsidRDefault="00E11BF8" w:rsidP="00E11BF8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1) дату, время и место проведения рассмотрения заявок;</w:t>
      </w:r>
    </w:p>
    <w:p w14:paraId="72831DFF" w14:textId="77777777" w:rsidR="00E11BF8" w:rsidRPr="00F65263" w:rsidRDefault="00E11BF8" w:rsidP="00E11BF8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2) дату, время и место оценки заявок;</w:t>
      </w:r>
    </w:p>
    <w:p w14:paraId="2B22AC0F" w14:textId="77777777" w:rsidR="00E11BF8" w:rsidRPr="00F65263" w:rsidRDefault="00E11BF8" w:rsidP="00E11BF8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3) информацию об участниках Конкурса, заявки которых были рассмотрены;</w:t>
      </w:r>
    </w:p>
    <w:p w14:paraId="6C2F8EFE" w14:textId="77777777" w:rsidR="00E11BF8" w:rsidRPr="00F65263" w:rsidRDefault="00E11BF8" w:rsidP="00E11BF8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4) информацию об участниках Конкурса, заявки которых были отклонены, с указанием причин их отклонения;</w:t>
      </w:r>
    </w:p>
    <w:p w14:paraId="778D946A" w14:textId="77777777" w:rsidR="00E11BF8" w:rsidRPr="00F65263" w:rsidRDefault="00E11BF8" w:rsidP="00E11BF8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5)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14:paraId="00653C23" w14:textId="082C6D9C" w:rsidR="00DE71CC" w:rsidRDefault="00E11BF8" w:rsidP="00E11BF8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65263">
        <w:rPr>
          <w:rFonts w:ascii="Times New Roman" w:hAnsi="Times New Roman"/>
          <w:sz w:val="28"/>
          <w:szCs w:val="28"/>
        </w:rPr>
        <w:t>6) наименование победителя (победителей) Конкурса и планируемый размер предоставляемо</w:t>
      </w:r>
      <w:proofErr w:type="gramStart"/>
      <w:r w:rsidRPr="00F65263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F65263">
        <w:rPr>
          <w:rFonts w:ascii="Times New Roman" w:hAnsi="Times New Roman"/>
          <w:sz w:val="28"/>
          <w:szCs w:val="28"/>
        </w:rPr>
        <w:t>ых</w:t>
      </w:r>
      <w:proofErr w:type="spellEnd"/>
      <w:r w:rsidRPr="00F65263">
        <w:rPr>
          <w:rFonts w:ascii="Times New Roman" w:hAnsi="Times New Roman"/>
          <w:sz w:val="28"/>
          <w:szCs w:val="28"/>
        </w:rPr>
        <w:t>) ему(им) Субсидии(</w:t>
      </w:r>
      <w:proofErr w:type="spellStart"/>
      <w:r w:rsidRPr="00F65263">
        <w:rPr>
          <w:rFonts w:ascii="Times New Roman" w:hAnsi="Times New Roman"/>
          <w:sz w:val="28"/>
          <w:szCs w:val="28"/>
        </w:rPr>
        <w:t>ий</w:t>
      </w:r>
      <w:proofErr w:type="spellEnd"/>
      <w:r w:rsidRPr="00F65263">
        <w:rPr>
          <w:rFonts w:ascii="Times New Roman" w:hAnsi="Times New Roman"/>
          <w:sz w:val="28"/>
          <w:szCs w:val="28"/>
        </w:rPr>
        <w:t>).</w:t>
      </w:r>
    </w:p>
    <w:p w14:paraId="2B75BAC9" w14:textId="77777777" w:rsidR="00E11BF8" w:rsidRPr="00DE71CC" w:rsidRDefault="00E11BF8" w:rsidP="00E11BF8">
      <w:pPr>
        <w:widowControl w:val="0"/>
        <w:autoSpaceDE w:val="0"/>
        <w:autoSpaceDN w:val="0"/>
        <w:adjustRightInd w:val="0"/>
        <w:spacing w:after="0" w:line="264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A82843" w14:textId="5FD6617F" w:rsidR="000F068D" w:rsidRDefault="000F068D" w:rsidP="006E7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2727">
        <w:rPr>
          <w:rFonts w:ascii="Times New Roman" w:hAnsi="Times New Roman" w:cs="Times New Roman"/>
          <w:sz w:val="28"/>
          <w:szCs w:val="28"/>
        </w:rPr>
        <w:t>5</w:t>
      </w:r>
      <w:r w:rsidR="006E7278">
        <w:rPr>
          <w:rFonts w:ascii="Times New Roman" w:hAnsi="Times New Roman" w:cs="Times New Roman"/>
          <w:sz w:val="28"/>
          <w:szCs w:val="28"/>
        </w:rPr>
        <w:t xml:space="preserve">. </w:t>
      </w:r>
      <w:r w:rsidR="006E7278" w:rsidRPr="008C037D">
        <w:rPr>
          <w:rFonts w:ascii="Times New Roman" w:hAnsi="Times New Roman" w:cs="Times New Roman"/>
          <w:sz w:val="28"/>
          <w:szCs w:val="28"/>
        </w:rPr>
        <w:t>Итоги</w:t>
      </w:r>
      <w:r w:rsidR="006E7278">
        <w:rPr>
          <w:rFonts w:ascii="Times New Roman" w:hAnsi="Times New Roman" w:cs="Times New Roman"/>
          <w:sz w:val="28"/>
          <w:szCs w:val="28"/>
        </w:rPr>
        <w:t xml:space="preserve"> Конкурсного отбора определятся Конкурсной комиссией</w:t>
      </w:r>
      <w:r w:rsidR="00913DF7">
        <w:rPr>
          <w:rFonts w:ascii="Times New Roman" w:hAnsi="Times New Roman" w:cs="Times New Roman"/>
          <w:sz w:val="28"/>
          <w:szCs w:val="28"/>
        </w:rPr>
        <w:t xml:space="preserve"> – не позднее </w:t>
      </w:r>
      <w:r w:rsidR="00495AA0">
        <w:rPr>
          <w:rFonts w:ascii="Times New Roman" w:hAnsi="Times New Roman" w:cs="Times New Roman"/>
          <w:sz w:val="28"/>
          <w:szCs w:val="28"/>
        </w:rPr>
        <w:t xml:space="preserve">09 ноября </w:t>
      </w:r>
      <w:r w:rsidR="00913DF7">
        <w:rPr>
          <w:rFonts w:ascii="Times New Roman" w:hAnsi="Times New Roman" w:cs="Times New Roman"/>
          <w:sz w:val="28"/>
          <w:szCs w:val="28"/>
        </w:rPr>
        <w:t>202</w:t>
      </w:r>
      <w:r w:rsidR="00CC2ADB">
        <w:rPr>
          <w:rFonts w:ascii="Times New Roman" w:hAnsi="Times New Roman" w:cs="Times New Roman"/>
          <w:sz w:val="28"/>
          <w:szCs w:val="28"/>
        </w:rPr>
        <w:t>3</w:t>
      </w:r>
      <w:r w:rsidR="00913D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7278">
        <w:rPr>
          <w:rFonts w:ascii="Times New Roman" w:hAnsi="Times New Roman" w:cs="Times New Roman"/>
          <w:sz w:val="28"/>
          <w:szCs w:val="28"/>
        </w:rPr>
        <w:t>.</w:t>
      </w:r>
    </w:p>
    <w:p w14:paraId="0F602F1D" w14:textId="53B7D16A" w:rsidR="00913DF7" w:rsidRPr="00913DF7" w:rsidRDefault="000F068D" w:rsidP="00913D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2727">
        <w:rPr>
          <w:rFonts w:ascii="Times New Roman" w:hAnsi="Times New Roman" w:cs="Times New Roman"/>
          <w:sz w:val="28"/>
          <w:szCs w:val="28"/>
        </w:rPr>
        <w:t>6</w:t>
      </w:r>
      <w:r w:rsidR="006E7278" w:rsidRPr="00913DF7">
        <w:rPr>
          <w:rFonts w:ascii="Times New Roman" w:hAnsi="Times New Roman" w:cs="Times New Roman"/>
          <w:sz w:val="28"/>
          <w:szCs w:val="28"/>
        </w:rPr>
        <w:t xml:space="preserve">. </w:t>
      </w:r>
      <w:r w:rsidR="00913DF7" w:rsidRPr="008C03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</w:t>
      </w:r>
      <w:r w:rsidR="00913DF7" w:rsidRPr="00913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13DF7" w:rsidRPr="00913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опубликования протокола рассмотрения заявок участников</w:t>
      </w:r>
      <w:proofErr w:type="gramEnd"/>
      <w:r w:rsidR="00913DF7" w:rsidRPr="00913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подведения итогов конкурсного отбора на официальном сайте Администрации Можайского городского округа </w:t>
      </w:r>
      <w:hyperlink r:id="rId10" w:history="1">
        <w:r w:rsidR="005A6851" w:rsidRPr="000D19BD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5A6851" w:rsidRPr="000D19BD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5A6851" w:rsidRPr="000D19BD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admmozhaysk</w:t>
        </w:r>
        <w:proofErr w:type="spellEnd"/>
        <w:r w:rsidR="005A6851" w:rsidRPr="000D19BD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5A6851" w:rsidRPr="000D19BD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5A6851" w:rsidRPr="005A6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3DF7" w:rsidRPr="00913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не позднее </w:t>
      </w:r>
      <w:r w:rsidR="00495A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 ноября </w:t>
      </w:r>
      <w:r w:rsidR="00913DF7" w:rsidRPr="00326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CC2ADB" w:rsidRPr="00326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913DF7" w:rsidRPr="00913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p w14:paraId="1AA4F7D3" w14:textId="4FC149C0" w:rsidR="00EA5177" w:rsidRPr="00CF52FE" w:rsidRDefault="00EA5177" w:rsidP="00C76D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5177" w:rsidRPr="00CF52FE" w:rsidSect="00721CE7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6F369" w14:textId="77777777" w:rsidR="00A30E0F" w:rsidRDefault="00A30E0F" w:rsidP="00721CE7">
      <w:pPr>
        <w:spacing w:after="0" w:line="240" w:lineRule="auto"/>
      </w:pPr>
      <w:r>
        <w:separator/>
      </w:r>
    </w:p>
  </w:endnote>
  <w:endnote w:type="continuationSeparator" w:id="0">
    <w:p w14:paraId="52295EF6" w14:textId="77777777" w:rsidR="00A30E0F" w:rsidRDefault="00A30E0F" w:rsidP="0072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80660"/>
      <w:docPartObj>
        <w:docPartGallery w:val="Page Numbers (Bottom of Page)"/>
        <w:docPartUnique/>
      </w:docPartObj>
    </w:sdtPr>
    <w:sdtEndPr/>
    <w:sdtContent>
      <w:p w14:paraId="2A864F1B" w14:textId="6CD4C395" w:rsidR="00721CE7" w:rsidRDefault="00721CE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7F7">
          <w:rPr>
            <w:noProof/>
          </w:rPr>
          <w:t>13</w:t>
        </w:r>
        <w:r>
          <w:fldChar w:fldCharType="end"/>
        </w:r>
      </w:p>
    </w:sdtContent>
  </w:sdt>
  <w:p w14:paraId="5327C6B0" w14:textId="77777777" w:rsidR="00721CE7" w:rsidRDefault="00721C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A5234" w14:textId="77777777" w:rsidR="00A30E0F" w:rsidRDefault="00A30E0F" w:rsidP="00721CE7">
      <w:pPr>
        <w:spacing w:after="0" w:line="240" w:lineRule="auto"/>
      </w:pPr>
      <w:r>
        <w:separator/>
      </w:r>
    </w:p>
  </w:footnote>
  <w:footnote w:type="continuationSeparator" w:id="0">
    <w:p w14:paraId="3348511D" w14:textId="77777777" w:rsidR="00A30E0F" w:rsidRDefault="00A30E0F" w:rsidP="00721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D46"/>
    <w:rsid w:val="000645EF"/>
    <w:rsid w:val="000D31D2"/>
    <w:rsid w:val="000F068D"/>
    <w:rsid w:val="00172E78"/>
    <w:rsid w:val="001E4E7D"/>
    <w:rsid w:val="001F2727"/>
    <w:rsid w:val="00220488"/>
    <w:rsid w:val="00262778"/>
    <w:rsid w:val="002844BF"/>
    <w:rsid w:val="002A55DC"/>
    <w:rsid w:val="002D317F"/>
    <w:rsid w:val="002F6DEF"/>
    <w:rsid w:val="00317056"/>
    <w:rsid w:val="0032625D"/>
    <w:rsid w:val="003C4B70"/>
    <w:rsid w:val="003D0A59"/>
    <w:rsid w:val="003D1CB2"/>
    <w:rsid w:val="00431857"/>
    <w:rsid w:val="0044062E"/>
    <w:rsid w:val="004752BE"/>
    <w:rsid w:val="00495AA0"/>
    <w:rsid w:val="004A5622"/>
    <w:rsid w:val="004C1CD4"/>
    <w:rsid w:val="005231DF"/>
    <w:rsid w:val="00544BAB"/>
    <w:rsid w:val="00562F92"/>
    <w:rsid w:val="00586413"/>
    <w:rsid w:val="005967D7"/>
    <w:rsid w:val="005A6851"/>
    <w:rsid w:val="005D2CE9"/>
    <w:rsid w:val="00654FA2"/>
    <w:rsid w:val="006861E4"/>
    <w:rsid w:val="006E7278"/>
    <w:rsid w:val="006F0BF6"/>
    <w:rsid w:val="00704837"/>
    <w:rsid w:val="0071247B"/>
    <w:rsid w:val="00721CE7"/>
    <w:rsid w:val="007D1E8A"/>
    <w:rsid w:val="007D3E44"/>
    <w:rsid w:val="00812498"/>
    <w:rsid w:val="008530BE"/>
    <w:rsid w:val="008626B8"/>
    <w:rsid w:val="008C037D"/>
    <w:rsid w:val="00913DF7"/>
    <w:rsid w:val="0092390D"/>
    <w:rsid w:val="00940E9D"/>
    <w:rsid w:val="00961405"/>
    <w:rsid w:val="009A682E"/>
    <w:rsid w:val="00A30E0F"/>
    <w:rsid w:val="00A41EB3"/>
    <w:rsid w:val="00A96D4C"/>
    <w:rsid w:val="00B2033E"/>
    <w:rsid w:val="00B207F7"/>
    <w:rsid w:val="00B5475F"/>
    <w:rsid w:val="00B9636F"/>
    <w:rsid w:val="00BC2953"/>
    <w:rsid w:val="00BF1CED"/>
    <w:rsid w:val="00C76D46"/>
    <w:rsid w:val="00CB2874"/>
    <w:rsid w:val="00CC2ADB"/>
    <w:rsid w:val="00CF52FE"/>
    <w:rsid w:val="00D13EE9"/>
    <w:rsid w:val="00D7786C"/>
    <w:rsid w:val="00DE71CC"/>
    <w:rsid w:val="00E11BF8"/>
    <w:rsid w:val="00E828E6"/>
    <w:rsid w:val="00EA5177"/>
    <w:rsid w:val="00EF1988"/>
    <w:rsid w:val="00F22D29"/>
    <w:rsid w:val="00F65263"/>
    <w:rsid w:val="00F810DE"/>
    <w:rsid w:val="00F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A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52FE"/>
    <w:rPr>
      <w:i/>
      <w:iCs/>
    </w:rPr>
  </w:style>
  <w:style w:type="table" w:styleId="a4">
    <w:name w:val="Table Grid"/>
    <w:basedOn w:val="a1"/>
    <w:uiPriority w:val="59"/>
    <w:rsid w:val="00CF5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685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F068D"/>
  </w:style>
  <w:style w:type="paragraph" w:customStyle="1" w:styleId="11">
    <w:name w:val="Рег. Основной текст уровнеь 1.1 (базовый)"/>
    <w:basedOn w:val="a"/>
    <w:qFormat/>
    <w:rsid w:val="006861E4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F652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36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2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1CE7"/>
  </w:style>
  <w:style w:type="paragraph" w:styleId="ab">
    <w:name w:val="footer"/>
    <w:basedOn w:val="a"/>
    <w:link w:val="ac"/>
    <w:uiPriority w:val="99"/>
    <w:unhideWhenUsed/>
    <w:rsid w:val="0072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1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.mozhay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mozhaysk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dmmozhay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2023-09-26T14:21:00Z</cp:lastPrinted>
  <dcterms:created xsi:type="dcterms:W3CDTF">2022-09-12T14:57:00Z</dcterms:created>
  <dcterms:modified xsi:type="dcterms:W3CDTF">2023-09-28T07:15:00Z</dcterms:modified>
</cp:coreProperties>
</file>